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C24" w14:textId="77777777" w:rsidR="001A28D1" w:rsidRPr="00800E4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  <w:bookmarkStart w:id="0" w:name="bookmark19"/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>ПОЛОЖЕНИЕ</w:t>
      </w:r>
      <w:bookmarkEnd w:id="0"/>
    </w:p>
    <w:p w14:paraId="71DADE17" w14:textId="4695A7BB" w:rsidR="001A28D1" w:rsidRPr="00800E44" w:rsidRDefault="00FB24F0" w:rsidP="000E43BA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>об организации и</w:t>
      </w:r>
      <w:r w:rsidR="001A28D1"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 проведении </w:t>
      </w:r>
      <w:bookmarkStart w:id="1" w:name="_Hlk195883579"/>
      <w:r w:rsidR="005E6988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>муниципального</w:t>
      </w:r>
      <w:r w:rsidR="000E43BA"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 этапа Всероссийских </w:t>
      </w:r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спортивных игр </w:t>
      </w:r>
      <w:r w:rsidR="001A28D1"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школьников «Президентские спортивные игры» </w:t>
      </w:r>
    </w:p>
    <w:bookmarkEnd w:id="1"/>
    <w:p w14:paraId="748712DC" w14:textId="77777777" w:rsidR="001A28D1" w:rsidRPr="00800E4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</w:p>
    <w:p w14:paraId="7CEB8185" w14:textId="77777777" w:rsidR="001A28D1" w:rsidRPr="00800E4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  <w:bookmarkStart w:id="2" w:name="bookmark20"/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>1. Общие положения</w:t>
      </w:r>
      <w:bookmarkEnd w:id="2"/>
    </w:p>
    <w:p w14:paraId="71D4D867" w14:textId="77777777" w:rsidR="00486794" w:rsidRPr="00800E44" w:rsidRDefault="000E43BA" w:rsidP="00486794">
      <w:pPr>
        <w:pStyle w:val="af0"/>
        <w:spacing w:before="46"/>
        <w:ind w:right="277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eastAsia="Calibri" w:hAnsi="Liberation Serif"/>
          <w:sz w:val="24"/>
          <w:szCs w:val="24"/>
        </w:rPr>
        <w:t xml:space="preserve">1.1. </w:t>
      </w:r>
      <w:r w:rsidR="00486794" w:rsidRPr="00800E44">
        <w:rPr>
          <w:rFonts w:ascii="Liberation Serif" w:hAnsi="Liberation Serif"/>
          <w:sz w:val="24"/>
          <w:szCs w:val="24"/>
        </w:rPr>
        <w:t>Всероссийские спортивные игры школьников «Президентские спортивные игры» (далее – Президентские спортивные игры) проводятся во исполнение Указов Президента Российской Федерации от 30 июля 2010 г. № 948 «О проведении всероссийских</w:t>
      </w:r>
      <w:r w:rsidR="00486794" w:rsidRPr="00800E44">
        <w:rPr>
          <w:rFonts w:ascii="Liberation Serif" w:hAnsi="Liberation Serif"/>
          <w:spacing w:val="7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спортивных</w:t>
      </w:r>
      <w:r w:rsidR="00486794" w:rsidRPr="00800E44">
        <w:rPr>
          <w:rFonts w:ascii="Liberation Serif" w:hAnsi="Liberation Serif"/>
          <w:spacing w:val="76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соревнований</w:t>
      </w:r>
      <w:r w:rsidR="00486794" w:rsidRPr="00800E44">
        <w:rPr>
          <w:rFonts w:ascii="Liberation Serif" w:hAnsi="Liberation Serif"/>
          <w:spacing w:val="7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(игр)</w:t>
      </w:r>
      <w:r w:rsidR="00486794" w:rsidRPr="00800E44">
        <w:rPr>
          <w:rFonts w:ascii="Liberation Serif" w:hAnsi="Liberation Serif"/>
          <w:spacing w:val="76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школьников»,</w:t>
      </w:r>
      <w:r w:rsidR="00486794" w:rsidRPr="00800E44">
        <w:rPr>
          <w:rFonts w:ascii="Liberation Serif" w:hAnsi="Liberation Serif"/>
          <w:spacing w:val="7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от</w:t>
      </w:r>
      <w:r w:rsidR="00486794" w:rsidRPr="00800E44">
        <w:rPr>
          <w:rFonts w:ascii="Liberation Serif" w:hAnsi="Liberation Serif"/>
          <w:spacing w:val="7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11</w:t>
      </w:r>
      <w:r w:rsidR="00486794" w:rsidRPr="00800E44">
        <w:rPr>
          <w:rFonts w:ascii="Liberation Serif" w:hAnsi="Liberation Serif"/>
          <w:spacing w:val="7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мая</w:t>
      </w:r>
      <w:r w:rsidR="00486794" w:rsidRPr="00800E44">
        <w:rPr>
          <w:rFonts w:ascii="Liberation Serif" w:hAnsi="Liberation Serif"/>
          <w:spacing w:val="73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2022</w:t>
      </w:r>
      <w:r w:rsidR="00486794" w:rsidRPr="00800E44">
        <w:rPr>
          <w:rFonts w:ascii="Liberation Serif" w:hAnsi="Liberation Serif"/>
          <w:spacing w:val="76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pacing w:val="-5"/>
          <w:sz w:val="24"/>
          <w:szCs w:val="24"/>
        </w:rPr>
        <w:t xml:space="preserve">г. </w:t>
      </w:r>
      <w:r w:rsidR="00486794" w:rsidRPr="00800E44">
        <w:rPr>
          <w:rFonts w:ascii="Liberation Serif" w:hAnsi="Liberation Serif"/>
          <w:sz w:val="24"/>
          <w:szCs w:val="24"/>
        </w:rPr>
        <w:t>№</w:t>
      </w:r>
      <w:r w:rsidR="00486794" w:rsidRPr="00800E44">
        <w:rPr>
          <w:rFonts w:ascii="Liberation Serif" w:hAnsi="Liberation Serif"/>
          <w:spacing w:val="51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284</w:t>
      </w:r>
      <w:r w:rsidR="00486794" w:rsidRPr="00800E44">
        <w:rPr>
          <w:rFonts w:ascii="Liberation Serif" w:hAnsi="Liberation Serif"/>
          <w:spacing w:val="55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«О</w:t>
      </w:r>
      <w:r w:rsidR="00486794" w:rsidRPr="00800E44">
        <w:rPr>
          <w:rFonts w:ascii="Liberation Serif" w:hAnsi="Liberation Serif"/>
          <w:spacing w:val="52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присвоении</w:t>
      </w:r>
      <w:r w:rsidR="00486794" w:rsidRPr="00800E44">
        <w:rPr>
          <w:rFonts w:ascii="Liberation Serif" w:hAnsi="Liberation Serif"/>
          <w:spacing w:val="54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Всероссийским</w:t>
      </w:r>
      <w:r w:rsidR="00486794" w:rsidRPr="00800E44">
        <w:rPr>
          <w:rFonts w:ascii="Liberation Serif" w:hAnsi="Liberation Serif"/>
          <w:spacing w:val="53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спортивным</w:t>
      </w:r>
      <w:r w:rsidR="00486794" w:rsidRPr="00800E44">
        <w:rPr>
          <w:rFonts w:ascii="Liberation Serif" w:hAnsi="Liberation Serif"/>
          <w:spacing w:val="54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соревнованиям</w:t>
      </w:r>
      <w:r w:rsidR="00486794" w:rsidRPr="00800E44">
        <w:rPr>
          <w:rFonts w:ascii="Liberation Serif" w:hAnsi="Liberation Serif"/>
          <w:spacing w:val="54"/>
          <w:w w:val="150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pacing w:val="-2"/>
          <w:sz w:val="24"/>
          <w:szCs w:val="24"/>
        </w:rPr>
        <w:t xml:space="preserve">школьников </w:t>
      </w:r>
      <w:r w:rsidR="00486794" w:rsidRPr="00800E44">
        <w:rPr>
          <w:rFonts w:ascii="Liberation Serif" w:hAnsi="Liberation Serif"/>
          <w:sz w:val="24"/>
          <w:szCs w:val="24"/>
        </w:rPr>
        <w:t>«Президентские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состязания»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и</w:t>
      </w:r>
      <w:r w:rsidR="00486794" w:rsidRPr="00800E44">
        <w:rPr>
          <w:rFonts w:ascii="Liberation Serif" w:hAnsi="Liberation Serif"/>
          <w:spacing w:val="25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Всероссийским</w:t>
      </w:r>
      <w:r w:rsidR="00486794" w:rsidRPr="00800E44">
        <w:rPr>
          <w:rFonts w:ascii="Liberation Serif" w:hAnsi="Liberation Serif"/>
          <w:spacing w:val="24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спортивным</w:t>
      </w:r>
      <w:r w:rsidR="00486794" w:rsidRPr="00800E44">
        <w:rPr>
          <w:rFonts w:ascii="Liberation Serif" w:hAnsi="Liberation Serif"/>
          <w:spacing w:val="24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играм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pacing w:val="-2"/>
          <w:sz w:val="24"/>
          <w:szCs w:val="24"/>
        </w:rPr>
        <w:t xml:space="preserve">школьников </w:t>
      </w:r>
      <w:r w:rsidR="00486794" w:rsidRPr="00800E44">
        <w:rPr>
          <w:rFonts w:ascii="Liberation Serif" w:hAnsi="Liberation Serif"/>
          <w:sz w:val="24"/>
          <w:szCs w:val="24"/>
        </w:rPr>
        <w:t>«Президентские спортивные игры» статуса соревнований на Кубок Президента Российской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Федерации»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(далее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–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Указ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Президента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Российской</w:t>
      </w:r>
      <w:r w:rsidR="00486794" w:rsidRPr="00800E44">
        <w:rPr>
          <w:rFonts w:ascii="Liberation Serif" w:hAnsi="Liberation Serif"/>
          <w:spacing w:val="40"/>
          <w:sz w:val="24"/>
          <w:szCs w:val="24"/>
        </w:rPr>
        <w:t xml:space="preserve">  </w:t>
      </w:r>
      <w:r w:rsidR="00486794" w:rsidRPr="00800E44">
        <w:rPr>
          <w:rFonts w:ascii="Liberation Serif" w:hAnsi="Liberation Serif"/>
          <w:sz w:val="24"/>
          <w:szCs w:val="24"/>
        </w:rPr>
        <w:t>Федерации) и в рамках плана мероприятий по реализации Концепции развития детско- юношеского спорта в Российской Федерации до 2030 г. от 28 декабря 2021 г. № 3894-р (изменения от 29 сентября 2022 г. № 2865-р), а также подпунктов «а», «д» пункта</w:t>
      </w:r>
      <w:r w:rsidR="00486794" w:rsidRPr="00800E44">
        <w:rPr>
          <w:rFonts w:ascii="Liberation Serif" w:hAnsi="Liberation Serif"/>
          <w:spacing w:val="22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24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раздела</w:t>
      </w:r>
      <w:r w:rsidR="00486794" w:rsidRPr="00800E44">
        <w:rPr>
          <w:rFonts w:ascii="Liberation Serif" w:hAnsi="Liberation Serif"/>
          <w:spacing w:val="25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III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Указа</w:t>
      </w:r>
      <w:r w:rsidR="00486794" w:rsidRPr="00800E44">
        <w:rPr>
          <w:rFonts w:ascii="Liberation Serif" w:hAnsi="Liberation Serif"/>
          <w:spacing w:val="21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Президента</w:t>
      </w:r>
      <w:r w:rsidR="00486794" w:rsidRPr="00800E44">
        <w:rPr>
          <w:rFonts w:ascii="Liberation Serif" w:hAnsi="Liberation Serif"/>
          <w:spacing w:val="22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Российской</w:t>
      </w:r>
      <w:r w:rsidR="00486794" w:rsidRPr="00800E44">
        <w:rPr>
          <w:rFonts w:ascii="Liberation Serif" w:hAnsi="Liberation Serif"/>
          <w:spacing w:val="22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Федерации</w:t>
      </w:r>
      <w:r w:rsidR="00486794" w:rsidRPr="00800E44">
        <w:rPr>
          <w:rFonts w:ascii="Liberation Serif" w:hAnsi="Liberation Serif"/>
          <w:spacing w:val="22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от</w:t>
      </w:r>
      <w:r w:rsidR="00486794" w:rsidRPr="00800E44">
        <w:rPr>
          <w:rFonts w:ascii="Liberation Serif" w:hAnsi="Liberation Serif"/>
          <w:spacing w:val="21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9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ноября</w:t>
      </w:r>
      <w:r w:rsidR="00486794" w:rsidRPr="00800E44">
        <w:rPr>
          <w:rFonts w:ascii="Liberation Serif" w:hAnsi="Liberation Serif"/>
          <w:spacing w:val="22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2022</w:t>
      </w:r>
      <w:r w:rsidR="00486794" w:rsidRPr="00800E44">
        <w:rPr>
          <w:rFonts w:ascii="Liberation Serif" w:hAnsi="Liberation Serif"/>
          <w:spacing w:val="23"/>
          <w:sz w:val="24"/>
          <w:szCs w:val="24"/>
        </w:rPr>
        <w:t xml:space="preserve"> </w:t>
      </w:r>
      <w:r w:rsidR="00486794" w:rsidRPr="00800E44">
        <w:rPr>
          <w:rFonts w:ascii="Liberation Serif" w:hAnsi="Liberation Serif"/>
          <w:sz w:val="24"/>
          <w:szCs w:val="24"/>
        </w:rPr>
        <w:t>г.</w:t>
      </w:r>
    </w:p>
    <w:p w14:paraId="0D7EE8D3" w14:textId="77777777" w:rsidR="00486794" w:rsidRPr="00800E44" w:rsidRDefault="00486794" w:rsidP="00486794">
      <w:pPr>
        <w:pStyle w:val="af0"/>
        <w:ind w:right="285" w:firstLine="0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58B68E70" w14:textId="77777777" w:rsidR="00486794" w:rsidRPr="00800E44" w:rsidRDefault="00486794" w:rsidP="00486794">
      <w:pPr>
        <w:pStyle w:val="af0"/>
        <w:ind w:right="280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В соответствии с Указом Президента Российской Федерации от 16 января</w:t>
      </w:r>
      <w:r w:rsidRPr="00800E4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2025 г. № 28 «О проведении в Российской Федерации Года защитника отечества» проведение Президентских спортивные игры приурочено к празднованию 80-й годовщины Победы в Великой Отечественной войне 1941 – 1945 годов.</w:t>
      </w:r>
    </w:p>
    <w:p w14:paraId="6E8349D5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1.2. </w:t>
      </w:r>
      <w:r w:rsidR="000E43BA" w:rsidRPr="00800E44">
        <w:rPr>
          <w:rFonts w:ascii="Liberation Serif" w:eastAsia="Calibri" w:hAnsi="Liberation Serif" w:cs="Times New Roman"/>
          <w:sz w:val="24"/>
          <w:szCs w:val="24"/>
        </w:rPr>
        <w:t xml:space="preserve">  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Президентские спортивные игры проводятся в целях: </w:t>
      </w:r>
    </w:p>
    <w:p w14:paraId="3DB466D7" w14:textId="77777777" w:rsidR="001A28D1" w:rsidRPr="00800E44" w:rsidRDefault="000E43BA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         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вовлечения детей в систематические занятия физической культурой и спортом; </w:t>
      </w:r>
    </w:p>
    <w:p w14:paraId="4CDA26B0" w14:textId="77777777" w:rsidR="00486794" w:rsidRPr="00800E44" w:rsidRDefault="00486794" w:rsidP="00486794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          − увеличение числа обучающихся, систематически занимающихся физической культурой и спортом;</w:t>
      </w:r>
    </w:p>
    <w:p w14:paraId="680B0CF2" w14:textId="77777777" w:rsidR="001A28D1" w:rsidRPr="00800E44" w:rsidRDefault="000E43BA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         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 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воспитания всесторонне и гармонично развитой личности; </w:t>
      </w:r>
    </w:p>
    <w:p w14:paraId="0AFC860B" w14:textId="77777777" w:rsidR="001A28D1" w:rsidRPr="00800E44" w:rsidRDefault="000E43BA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         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  </w:t>
      </w:r>
      <w:r w:rsidR="00486794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выявления талантливых детей; </w:t>
      </w:r>
    </w:p>
    <w:p w14:paraId="14AF1D94" w14:textId="77777777" w:rsidR="001A28D1" w:rsidRPr="00800E44" w:rsidRDefault="000E43BA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         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  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приобщения к идеалам и ценностям олимпизма; </w:t>
      </w:r>
    </w:p>
    <w:p w14:paraId="1D0E787B" w14:textId="77777777" w:rsidR="001A28D1" w:rsidRPr="00800E44" w:rsidRDefault="00486794" w:rsidP="000E43BA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1.3. 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Задачи Президентских спортивных игр: </w:t>
      </w:r>
    </w:p>
    <w:p w14:paraId="4F30C59F" w14:textId="77777777" w:rsidR="001A28D1" w:rsidRPr="00800E44" w:rsidRDefault="000E43BA" w:rsidP="000E43BA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 </w:t>
      </w:r>
      <w:r w:rsidR="00486794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пропаганда здорового образа жизни; </w:t>
      </w:r>
    </w:p>
    <w:p w14:paraId="1D1A54C8" w14:textId="77777777" w:rsidR="001A28D1" w:rsidRPr="00800E44" w:rsidRDefault="000E43BA" w:rsidP="000E43BA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486794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становление гражданской и патриотической позиции подрастающего поколения, формирование позитивных жизненных установок; </w:t>
      </w:r>
    </w:p>
    <w:p w14:paraId="16334557" w14:textId="77777777" w:rsidR="001A28D1" w:rsidRPr="00800E44" w:rsidRDefault="000E43BA" w:rsidP="000E43BA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определение команд, сформированных из обучающихся одной общеобразовательной организации (далее – команда), добившихся наилучших результатов в летних видах спорта; </w:t>
      </w:r>
    </w:p>
    <w:p w14:paraId="47F7D56D" w14:textId="77777777" w:rsidR="001A28D1" w:rsidRPr="00800E44" w:rsidRDefault="000E43BA" w:rsidP="000E43BA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Segoe UI Symbol" w:hAnsi="Liberation Serif" w:cs="Times New Roman"/>
          <w:sz w:val="24"/>
          <w:szCs w:val="24"/>
        </w:rPr>
        <w:t>−</w:t>
      </w:r>
      <w:r w:rsidR="001A28D1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Arial" w:hAnsi="Liberation Serif" w:cs="Times New Roman"/>
          <w:sz w:val="24"/>
          <w:szCs w:val="24"/>
        </w:rPr>
        <w:t xml:space="preserve">    </w:t>
      </w:r>
      <w:r w:rsidR="00486794" w:rsidRPr="00800E44">
        <w:rPr>
          <w:rFonts w:ascii="Liberation Serif" w:eastAsia="Arial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 xml:space="preserve">развитие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ab/>
        <w:t xml:space="preserve">соревновательной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ab/>
        <w:t xml:space="preserve">деятельности </w:t>
      </w:r>
      <w:r w:rsidR="001A28D1" w:rsidRPr="00800E44">
        <w:rPr>
          <w:rFonts w:ascii="Liberation Serif" w:eastAsia="Calibri" w:hAnsi="Liberation Serif" w:cs="Times New Roman"/>
          <w:sz w:val="24"/>
          <w:szCs w:val="24"/>
        </w:rPr>
        <w:tab/>
        <w:t xml:space="preserve">обучающихся общеобразовательных организаций по различным видам спорта. </w:t>
      </w:r>
    </w:p>
    <w:p w14:paraId="09C380A1" w14:textId="77777777" w:rsidR="001A28D1" w:rsidRPr="00800E44" w:rsidRDefault="001A28D1" w:rsidP="001A28D1">
      <w:pPr>
        <w:spacing w:after="0" w:line="240" w:lineRule="auto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</w:p>
    <w:p w14:paraId="2C2A65A6" w14:textId="77777777" w:rsidR="001A28D1" w:rsidRPr="00800E44" w:rsidRDefault="001A28D1" w:rsidP="001A28D1">
      <w:pPr>
        <w:widowControl w:val="0"/>
        <w:spacing w:after="200" w:line="280" w:lineRule="exact"/>
        <w:ind w:left="298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3" w:name="bookmark21"/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2. Место и сроки проведения</w:t>
      </w:r>
      <w:bookmarkEnd w:id="3"/>
    </w:p>
    <w:p w14:paraId="718A5DE1" w14:textId="77777777" w:rsidR="00BA0D36" w:rsidRPr="00800E44" w:rsidRDefault="00BA0D36" w:rsidP="00800E44">
      <w:pPr>
        <w:widowControl w:val="0"/>
        <w:tabs>
          <w:tab w:val="left" w:pos="70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2.1. Президентские спортивные игры в Свердловской 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>области проводятся в три этапа:</w:t>
      </w:r>
    </w:p>
    <w:p w14:paraId="64407301" w14:textId="36D5D957" w:rsidR="00FE6032" w:rsidRPr="00800E44" w:rsidRDefault="00BA0D36" w:rsidP="00BA0D36">
      <w:pPr>
        <w:widowControl w:val="0"/>
        <w:tabs>
          <w:tab w:val="left" w:pos="131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      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  <w:lang w:val="en-US"/>
        </w:rPr>
        <w:t>I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этап</w:t>
      </w:r>
      <w:r w:rsidR="00FE6032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gramStart"/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−</w:t>
      </w:r>
      <w:r w:rsidR="00FE6032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школьный</w:t>
      </w:r>
      <w:proofErr w:type="gramEnd"/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проводится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в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о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>бщеобразовательных    организациях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E6032" w:rsidRPr="00800E44">
        <w:rPr>
          <w:rFonts w:ascii="Liberation Serif" w:eastAsia="Times New Roman" w:hAnsi="Liberation Serif" w:cs="Times New Roman"/>
          <w:sz w:val="24"/>
          <w:szCs w:val="24"/>
        </w:rPr>
        <w:t>ежегодно до 1 апреля.</w:t>
      </w:r>
    </w:p>
    <w:p w14:paraId="0033C714" w14:textId="018BFFC7" w:rsidR="00C50DB3" w:rsidRPr="00800E44" w:rsidRDefault="00BA0D36" w:rsidP="00C50DB3">
      <w:pPr>
        <w:widowControl w:val="0"/>
        <w:tabs>
          <w:tab w:val="left" w:pos="110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</w:r>
      <w:r w:rsidR="000E43BA" w:rsidRPr="00800E44">
        <w:rPr>
          <w:rFonts w:ascii="Liberation Serif" w:eastAsia="Times New Roman" w:hAnsi="Liberation Serif" w:cs="Times New Roman"/>
          <w:b/>
          <w:bCs/>
          <w:sz w:val="24"/>
          <w:szCs w:val="24"/>
          <w:lang w:val="en-US"/>
        </w:rPr>
        <w:t>II</w:t>
      </w:r>
      <w:r w:rsidR="000E43BA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1A28D1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этап</w:t>
      </w:r>
      <w:r w:rsidR="00E10424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1A28D1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−</w:t>
      </w:r>
      <w:r w:rsidR="00E10424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C50DB3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II этап (муниципальный) – проводится в </w:t>
      </w:r>
      <w:r w:rsidR="00E10424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МАОУ ДО «СШ» №25</w:t>
      </w:r>
      <w:r w:rsidR="00181DC0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по адресу п. Буланаш, ул. Вахрушева, д.4</w:t>
      </w:r>
      <w:r w:rsidR="00E10424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, </w:t>
      </w:r>
      <w:r w:rsidR="00C50DB3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МАОУ СОШ №56 по адресу г. Артёмовский, ул. Свободы, д.82</w:t>
      </w:r>
      <w:r w:rsidR="00411F0E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, </w:t>
      </w:r>
      <w:bookmarkStart w:id="4" w:name="_Hlk195859910"/>
      <w:r w:rsidR="00411F0E" w:rsidRPr="00800E44">
        <w:rPr>
          <w:rFonts w:ascii="Liberation Serif" w:eastAsia="Times New Roman" w:hAnsi="Liberation Serif" w:cs="Times New Roman"/>
          <w:sz w:val="24"/>
          <w:szCs w:val="24"/>
        </w:rPr>
        <w:t>согласно графика (приложение №1).</w:t>
      </w:r>
    </w:p>
    <w:bookmarkEnd w:id="4"/>
    <w:p w14:paraId="4BA32C7C" w14:textId="1F73B4B0" w:rsidR="001A28D1" w:rsidRPr="00800E44" w:rsidRDefault="001A28D1" w:rsidP="00C50DB3">
      <w:pPr>
        <w:widowControl w:val="0"/>
        <w:tabs>
          <w:tab w:val="left" w:pos="110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Pr="00800E44">
        <w:rPr>
          <w:rFonts w:ascii="Liberation Serif" w:eastAsia="Times New Roman" w:hAnsi="Liberation Serif" w:cs="Times New Roman"/>
          <w:sz w:val="24"/>
          <w:szCs w:val="24"/>
          <w:lang w:val="en-US"/>
        </w:rPr>
        <w:t>III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этап</w:t>
      </w:r>
      <w:r w:rsidR="00E10424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− региональный, проводится </w:t>
      </w:r>
      <w:r w:rsidR="000D3A0D" w:rsidRPr="00800E44">
        <w:rPr>
          <w:rFonts w:ascii="Liberation Serif" w:eastAsia="Times New Roman" w:hAnsi="Liberation Serif" w:cs="Times New Roman"/>
          <w:sz w:val="24"/>
          <w:szCs w:val="24"/>
        </w:rPr>
        <w:t>с 28 по 30</w:t>
      </w:r>
      <w:r w:rsidR="008118D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мая 2025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года в </w:t>
      </w:r>
      <w:r w:rsidR="000E43B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г. Екатеринбурге.           </w:t>
      </w:r>
    </w:p>
    <w:p w14:paraId="4CE96AC2" w14:textId="58FFE545" w:rsidR="001A28D1" w:rsidRPr="00800E44" w:rsidRDefault="000E43BA" w:rsidP="00436090">
      <w:pPr>
        <w:widowControl w:val="0"/>
        <w:tabs>
          <w:tab w:val="left" w:pos="110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FE6032" w:rsidRPr="00800E44">
        <w:rPr>
          <w:rFonts w:ascii="Liberation Serif" w:eastAsia="Times New Roman" w:hAnsi="Liberation Serif" w:cs="Times New Roman"/>
          <w:sz w:val="24"/>
          <w:szCs w:val="24"/>
        </w:rPr>
        <w:t>2.2. Команда-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победитель регионального этапа принимает участие во Всероссийском этапе Президентских спортивных игр, который проводится на базе Федерального государственного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lastRenderedPageBreak/>
        <w:t>бюджетного образовательного учреждения</w:t>
      </w:r>
      <w:r w:rsidR="00436090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«Всероссийский детский центр «Смена» (Краснодарский край, г-к.</w:t>
      </w:r>
      <w:r w:rsidR="008118DA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Анапа, с. Сукко), в период с 9 по 29 сентября 2025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г.  </w:t>
      </w:r>
    </w:p>
    <w:p w14:paraId="10976BF9" w14:textId="77777777" w:rsidR="006A7E95" w:rsidRPr="00800E44" w:rsidRDefault="006A7E95" w:rsidP="00436090">
      <w:pPr>
        <w:widowControl w:val="0"/>
        <w:tabs>
          <w:tab w:val="left" w:pos="1105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1B17FDA" w14:textId="77777777" w:rsidR="001A28D1" w:rsidRPr="00800E44" w:rsidRDefault="001A28D1" w:rsidP="001A28D1">
      <w:pPr>
        <w:widowControl w:val="0"/>
        <w:spacing w:after="251" w:line="280" w:lineRule="exact"/>
        <w:ind w:left="302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5" w:name="bookmark22"/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3. Организация и проведение</w:t>
      </w:r>
      <w:bookmarkEnd w:id="5"/>
    </w:p>
    <w:p w14:paraId="64F7CDEF" w14:textId="39CA19E0" w:rsidR="006A7E95" w:rsidRPr="00800E44" w:rsidRDefault="006A7E95" w:rsidP="006A7E95">
      <w:pPr>
        <w:widowControl w:val="0"/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  <w:t>3.1. Организатором</w:t>
      </w:r>
      <w:r w:rsidRPr="00800E44">
        <w:rPr>
          <w:rFonts w:ascii="Liberation Serif" w:hAnsi="Liberation Serif"/>
          <w:sz w:val="24"/>
          <w:szCs w:val="24"/>
        </w:rPr>
        <w:t xml:space="preserve"> </w:t>
      </w:r>
      <w:bookmarkStart w:id="6" w:name="_Hlk195772043"/>
      <w:bookmarkStart w:id="7" w:name="_Hlk195772007"/>
      <w:r w:rsidRPr="00800E44">
        <w:rPr>
          <w:rFonts w:ascii="Liberation Serif" w:eastAsia="Times New Roman" w:hAnsi="Liberation Serif" w:cs="Times New Roman"/>
          <w:sz w:val="24"/>
          <w:szCs w:val="24"/>
        </w:rPr>
        <w:t>муниципального этапа Всероссийских спортивных соревнований школьников «Президентские состязания»</w:t>
      </w:r>
      <w:bookmarkEnd w:id="6"/>
      <w:r w:rsidRPr="00800E44">
        <w:rPr>
          <w:rFonts w:ascii="Liberation Serif" w:hAnsi="Liberation Serif"/>
          <w:sz w:val="24"/>
          <w:szCs w:val="24"/>
        </w:rPr>
        <w:t xml:space="preserve"> 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>является Управление образования Артемовского муниципального округа</w:t>
      </w:r>
      <w:bookmarkEnd w:id="7"/>
      <w:r w:rsidRPr="00800E4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11A43F51" w14:textId="77777777" w:rsidR="006A7E95" w:rsidRPr="00800E44" w:rsidRDefault="006A7E95" w:rsidP="006A7E95">
      <w:pPr>
        <w:widowControl w:val="0"/>
        <w:tabs>
          <w:tab w:val="left" w:pos="1100"/>
        </w:tabs>
        <w:spacing w:after="0" w:line="312" w:lineRule="exact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>3.2. Общее руководство, информационное, организационно-методическое сопровождение и проведение муниципального этапа Всероссийских спортивных соревнований школьников «Президентские состязания» возлагается на Муниципальное автономное образовательное учреждение дополнительного образования «Спортивная школа» №25 (далее - МАОУ ДО «СШ» №25).</w:t>
      </w:r>
    </w:p>
    <w:p w14:paraId="0734858E" w14:textId="651DB2B5" w:rsidR="00A57AED" w:rsidRPr="00800E44" w:rsidRDefault="00A57AED" w:rsidP="006A7E95">
      <w:pPr>
        <w:widowControl w:val="0"/>
        <w:tabs>
          <w:tab w:val="left" w:pos="1100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4F450C9" w14:textId="77777777" w:rsidR="00234DB9" w:rsidRPr="00800E44" w:rsidRDefault="00234DB9" w:rsidP="001A28D1">
      <w:pPr>
        <w:widowControl w:val="0"/>
        <w:tabs>
          <w:tab w:val="left" w:pos="108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2BCBEB57" w14:textId="77777777" w:rsidR="001A28D1" w:rsidRPr="00800E44" w:rsidRDefault="001A28D1" w:rsidP="001A28D1">
      <w:pPr>
        <w:widowControl w:val="0"/>
        <w:spacing w:after="236" w:line="280" w:lineRule="exact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8" w:name="bookmark23"/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4. Требования к участникам, условия их допуска</w:t>
      </w:r>
      <w:bookmarkEnd w:id="8"/>
    </w:p>
    <w:p w14:paraId="4910248C" w14:textId="31CDF3DF" w:rsidR="0045774F" w:rsidRPr="00800E44" w:rsidRDefault="00BA0D36" w:rsidP="005C6A7B">
      <w:pPr>
        <w:widowControl w:val="0"/>
        <w:tabs>
          <w:tab w:val="left" w:pos="709"/>
          <w:tab w:val="left" w:pos="102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4.1. </w:t>
      </w:r>
      <w:r w:rsidR="005C6A7B" w:rsidRPr="00800E44">
        <w:rPr>
          <w:rFonts w:ascii="Liberation Serif" w:eastAsia="Times New Roman" w:hAnsi="Liberation Serif" w:cs="Times New Roman"/>
          <w:sz w:val="24"/>
          <w:szCs w:val="24"/>
        </w:rPr>
        <w:t>К участию в муниципальном этапе Президентских состязаниях допускаются команды, подавшие заявку и согласия на обработку персональных данных по установленной форме (приложения №3,4)</w:t>
      </w:r>
    </w:p>
    <w:p w14:paraId="0B56F4B1" w14:textId="77777777" w:rsidR="00BA0D36" w:rsidRPr="00800E44" w:rsidRDefault="00BA0D36" w:rsidP="00BA0D36">
      <w:pPr>
        <w:widowControl w:val="0"/>
        <w:tabs>
          <w:tab w:val="left" w:pos="102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4.2. Президентские   спортивные   игры   на   всех этапах   проводятся между командами</w:t>
      </w:r>
      <w:r w:rsidR="00EB5E18"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общеобразовательных организаций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21F5D802" w14:textId="77777777" w:rsidR="00BA0D36" w:rsidRPr="00800E44" w:rsidRDefault="00BA0D36" w:rsidP="00BA0D36">
      <w:pPr>
        <w:widowControl w:val="0"/>
        <w:tabs>
          <w:tab w:val="left" w:pos="102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По решению общеобразовательной организации команды формируются из обучающихся одной параллели или из обучающихся разных параллелей в соответствии с правилами видов спорта и положением о Президентских спортивных играх.</w:t>
      </w:r>
    </w:p>
    <w:p w14:paraId="6F6C96EC" w14:textId="77777777" w:rsidR="00BA0D36" w:rsidRPr="00800E44" w:rsidRDefault="00BA0D36" w:rsidP="00BA0D36">
      <w:pPr>
        <w:widowControl w:val="0"/>
        <w:tabs>
          <w:tab w:val="left" w:pos="102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  <w:t>Количество участников I, II и III этапов Президентских спортивных игр регламентируется Положением проведения соответствующего этапа соревнований.</w:t>
      </w:r>
    </w:p>
    <w:p w14:paraId="33E6BF8A" w14:textId="0AEA99A8" w:rsidR="001A28D1" w:rsidRPr="00800E44" w:rsidRDefault="001A28D1" w:rsidP="001A28D1">
      <w:pPr>
        <w:widowControl w:val="0"/>
        <w:tabs>
          <w:tab w:val="left" w:pos="102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4.2. В </w:t>
      </w:r>
      <w:r w:rsidR="00EA059B" w:rsidRPr="00800E44">
        <w:rPr>
          <w:rFonts w:ascii="Liberation Serif" w:eastAsia="Times New Roman" w:hAnsi="Liberation Serif" w:cs="Times New Roman"/>
          <w:sz w:val="24"/>
          <w:szCs w:val="24"/>
        </w:rPr>
        <w:t>муниципальном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этапе Президентских спортивных игр принимают участие команды в составе 12 участников (6 юношей, 6 девушек) и два руководителя. Один из руководителей должен являться учителем физической культуры общеобразовательной организации.</w:t>
      </w:r>
    </w:p>
    <w:p w14:paraId="364EE8E0" w14:textId="77777777" w:rsidR="001A28D1" w:rsidRPr="00800E44" w:rsidRDefault="001A28D1" w:rsidP="001A28D1">
      <w:pPr>
        <w:widowControl w:val="0"/>
        <w:spacing w:after="0" w:line="312" w:lineRule="exact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>В состав ком</w:t>
      </w:r>
      <w:r w:rsidR="008118DA" w:rsidRPr="00800E44">
        <w:rPr>
          <w:rFonts w:ascii="Liberation Serif" w:eastAsia="Times New Roman" w:hAnsi="Liberation Serif" w:cs="Times New Roman"/>
          <w:sz w:val="24"/>
          <w:szCs w:val="24"/>
        </w:rPr>
        <w:t>анды включаются обучающиеся 2010-2011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годов рождения одной общеобразовательной организаци</w:t>
      </w:r>
      <w:r w:rsidR="008118DA" w:rsidRPr="00800E44">
        <w:rPr>
          <w:rFonts w:ascii="Liberation Serif" w:eastAsia="Times New Roman" w:hAnsi="Liberation Serif" w:cs="Times New Roman"/>
          <w:sz w:val="24"/>
          <w:szCs w:val="24"/>
        </w:rPr>
        <w:t>и, зачисленные до 01 января 2025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года.</w:t>
      </w:r>
    </w:p>
    <w:p w14:paraId="0C48A7C1" w14:textId="13F74F27" w:rsidR="001A28D1" w:rsidRPr="00800E44" w:rsidRDefault="001A28D1" w:rsidP="001A28D1">
      <w:pPr>
        <w:widowControl w:val="0"/>
        <w:spacing w:after="0" w:line="312" w:lineRule="exact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К участию в </w:t>
      </w:r>
      <w:r w:rsidR="00EA059B" w:rsidRPr="00800E44">
        <w:rPr>
          <w:rFonts w:ascii="Liberation Serif" w:eastAsia="Times New Roman" w:hAnsi="Liberation Serif" w:cs="Times New Roman"/>
          <w:sz w:val="24"/>
          <w:szCs w:val="24"/>
        </w:rPr>
        <w:t>муниципальном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этапе Президентских спортивных игр допускаются обучающиеся, не являющиеся гражданами Российской Федерации, но обучающиеся в общеобразовательных организациях Российской </w:t>
      </w:r>
      <w:r w:rsidR="00940CBB" w:rsidRPr="00800E44">
        <w:rPr>
          <w:rFonts w:ascii="Liberation Serif" w:eastAsia="Times New Roman" w:hAnsi="Liberation Serif" w:cs="Times New Roman"/>
          <w:sz w:val="24"/>
          <w:szCs w:val="24"/>
        </w:rPr>
        <w:t>Федерации с 01 сентября 2024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года.</w:t>
      </w:r>
    </w:p>
    <w:p w14:paraId="3154C4A7" w14:textId="51D0A161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          4.</w:t>
      </w:r>
      <w:r w:rsidR="008625FA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3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. Все участники команды должны иметь единую спортивную форму и спортивную обувь, не представляющую опасности для соперников,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а также нагрудные номера, </w:t>
      </w:r>
      <w:r w:rsidR="00424392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которые </w:t>
      </w:r>
      <w:r w:rsidRPr="00800E44">
        <w:rPr>
          <w:rFonts w:ascii="Liberation Serif" w:eastAsia="Calibri" w:hAnsi="Liberation Serif" w:cs="Times New Roman"/>
          <w:b/>
          <w:sz w:val="24"/>
          <w:szCs w:val="24"/>
          <w:lang w:bidi="ru-RU"/>
        </w:rPr>
        <w:t>должны просматриваться со стороны груди и спины участника на расстоянии не менее 20 метров. Без нагрудных номеров команда к соревнованиям не допускается.</w:t>
      </w:r>
      <w:r w:rsidR="00EB51B9" w:rsidRPr="00800E44">
        <w:rPr>
          <w:rFonts w:ascii="Liberation Serif" w:eastAsia="Calibri" w:hAnsi="Liberation Serif" w:cs="Times New Roman"/>
          <w:b/>
          <w:sz w:val="24"/>
          <w:szCs w:val="24"/>
          <w:lang w:bidi="ru-RU"/>
        </w:rPr>
        <w:t xml:space="preserve"> </w:t>
      </w:r>
      <w:r w:rsidR="00424392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Порядок номеров будет указан в вызове команды, в ответ на который в оргкомитет направляется стартовый протокол с указанием Фамилии, Имени участника, его нагрудного порядкового номера и видов легкоатлетического двоеборья.</w:t>
      </w:r>
    </w:p>
    <w:p w14:paraId="1C090825" w14:textId="163070EE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          4.</w:t>
      </w:r>
      <w:r w:rsidR="008625FA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4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. К участию в </w:t>
      </w:r>
      <w:r w:rsidR="008625FA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муниципальном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 этапе Президентских спортивных игр не допускаются команды:</w:t>
      </w:r>
    </w:p>
    <w:p w14:paraId="218A463D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ab/>
        <w:t xml:space="preserve">− </w:t>
      </w:r>
      <w:r w:rsidR="001339E4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    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имеющие в своем составе обучающихся, не участвовавших в школьном и (или) муниципальном этапах Президентских спортивных игр;</w:t>
      </w:r>
    </w:p>
    <w:p w14:paraId="50B560FC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color w:val="000000"/>
          <w:sz w:val="24"/>
          <w:szCs w:val="24"/>
        </w:rPr>
        <w:lastRenderedPageBreak/>
        <w:t>−</w:t>
      </w:r>
      <w:r w:rsidRPr="00800E44">
        <w:rPr>
          <w:rFonts w:ascii="Liberation Serif" w:eastAsia="Arial" w:hAnsi="Liberation Serif" w:cs="Times New Roman"/>
          <w:color w:val="000000"/>
          <w:sz w:val="24"/>
          <w:szCs w:val="24"/>
        </w:rPr>
        <w:t xml:space="preserve"> </w:t>
      </w:r>
      <w:r w:rsidR="001339E4" w:rsidRPr="00800E44">
        <w:rPr>
          <w:rFonts w:ascii="Liberation Serif" w:eastAsia="Arial" w:hAnsi="Liberation Serif" w:cs="Times New Roman"/>
          <w:color w:val="000000"/>
          <w:sz w:val="24"/>
          <w:szCs w:val="24"/>
        </w:rPr>
        <w:t xml:space="preserve">  </w:t>
      </w: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сформированные из обучающихся спортивных (специализированных) классов, а также из обучающихся профильных классов по учебному предмету «Физическая культура», имеющих более 5 часов практических занятий в неделю; </w:t>
      </w:r>
    </w:p>
    <w:p w14:paraId="595680AE" w14:textId="1CC9C38B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Segoe UI Symbol" w:hAnsi="Liberation Serif" w:cs="Times New Roman"/>
          <w:color w:val="000000"/>
          <w:sz w:val="24"/>
          <w:szCs w:val="24"/>
        </w:rPr>
        <w:t>−</w:t>
      </w:r>
      <w:r w:rsidR="001339E4" w:rsidRPr="00800E44">
        <w:rPr>
          <w:rFonts w:ascii="Liberation Serif" w:eastAsia="Arial" w:hAnsi="Liberation Serif" w:cs="Times New Roman"/>
          <w:color w:val="000000"/>
          <w:sz w:val="24"/>
          <w:szCs w:val="24"/>
        </w:rPr>
        <w:t xml:space="preserve"> </w:t>
      </w: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имеющие в своем составе обучающихся, переведенных в общеобразовательную</w:t>
      </w:r>
      <w:r w:rsidR="008118DA"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организацию после 1 января 2025</w:t>
      </w: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г. и (или) имеющие в своем состав</w:t>
      </w:r>
      <w:r w:rsidR="00411675"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е обучающихся на 1 сентября 2024</w:t>
      </w: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г., переведенных в другие общеобразовательные организации</w:t>
      </w:r>
      <w:r w:rsidR="008625FA"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.</w:t>
      </w:r>
    </w:p>
    <w:p w14:paraId="3489CF75" w14:textId="7ECAF11B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          4.</w:t>
      </w:r>
      <w:r w:rsidR="008625FA"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5</w:t>
      </w: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. Требования, предъявляемые к основным и запасным участникам, указанным в предварительной заявке, одинаковы.</w:t>
      </w:r>
    </w:p>
    <w:p w14:paraId="25E885C2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>В случае выявления нарушений требований к участникам команда снимается с соревнований и лишается занятых мест.</w:t>
      </w:r>
    </w:p>
    <w:p w14:paraId="64603D8A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</w:p>
    <w:p w14:paraId="5B25BDB5" w14:textId="774A765D" w:rsidR="001A28D1" w:rsidRPr="00800E4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</w:pPr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5. Программа </w:t>
      </w:r>
      <w:r w:rsidR="00915AB4"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>муниципального</w:t>
      </w:r>
      <w:r w:rsidRPr="00800E44">
        <w:rPr>
          <w:rFonts w:ascii="Liberation Serif" w:eastAsia="Calibri" w:hAnsi="Liberation Serif" w:cs="Times New Roman"/>
          <w:b/>
          <w:bCs/>
          <w:sz w:val="24"/>
          <w:szCs w:val="24"/>
          <w:lang w:bidi="ru-RU"/>
        </w:rPr>
        <w:t xml:space="preserve"> этапа</w:t>
      </w:r>
    </w:p>
    <w:p w14:paraId="51EBBC25" w14:textId="77777777" w:rsidR="001A28D1" w:rsidRPr="00800E44" w:rsidRDefault="001A28D1" w:rsidP="001A28D1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  <w:lang w:bidi="ru-RU"/>
        </w:rPr>
      </w:pPr>
    </w:p>
    <w:tbl>
      <w:tblPr>
        <w:tblOverlap w:val="never"/>
        <w:tblW w:w="9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543"/>
        <w:gridCol w:w="1699"/>
        <w:gridCol w:w="1426"/>
        <w:gridCol w:w="2285"/>
      </w:tblGrid>
      <w:tr w:rsidR="001A28D1" w:rsidRPr="00800E44" w14:paraId="2B8D5DC3" w14:textId="77777777" w:rsidTr="00D8212A">
        <w:trPr>
          <w:trHeight w:hRule="exact" w:val="33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DA6CA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Номер</w:t>
            </w:r>
          </w:p>
          <w:p w14:paraId="4A147AEF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п\п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FDB7" w14:textId="77777777" w:rsidR="001A28D1" w:rsidRPr="00800E44" w:rsidRDefault="001A28D1" w:rsidP="00805F9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Виды спорта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E15A0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Количество участников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03AD2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Зачет</w:t>
            </w:r>
          </w:p>
        </w:tc>
      </w:tr>
      <w:tr w:rsidR="001A28D1" w:rsidRPr="00800E44" w14:paraId="413DD257" w14:textId="77777777" w:rsidTr="00D8212A">
        <w:trPr>
          <w:trHeight w:hRule="exact" w:val="32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52C2A7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5F14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65703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юноши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4D247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девушки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3AC81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1A28D1" w:rsidRPr="00800E44" w14:paraId="2188A604" w14:textId="77777777" w:rsidTr="00D8212A">
        <w:trPr>
          <w:trHeight w:hRule="exact" w:val="6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B28A5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485D" w14:textId="77777777" w:rsidR="001A28D1" w:rsidRPr="00800E44" w:rsidRDefault="001A28D1" w:rsidP="001A28D1">
            <w:pPr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Баскетбол (дисциплина «баскетбол 3х3»)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EC88" w14:textId="77777777" w:rsidR="001A28D1" w:rsidRPr="00800E44" w:rsidRDefault="001A28D1" w:rsidP="001A28D1">
            <w:pPr>
              <w:spacing w:after="0"/>
              <w:ind w:right="5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E197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42EF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Командный </w:t>
            </w:r>
          </w:p>
        </w:tc>
      </w:tr>
      <w:tr w:rsidR="001A28D1" w:rsidRPr="00800E44" w14:paraId="6E8BB271" w14:textId="77777777" w:rsidTr="00805F91">
        <w:trPr>
          <w:trHeight w:hRule="exact" w:val="4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59D1B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CA61" w14:textId="77777777" w:rsidR="001A28D1" w:rsidRPr="00800E44" w:rsidRDefault="001A28D1" w:rsidP="001A28D1">
            <w:pPr>
              <w:spacing w:after="23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Волейбол (смешанная команда)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E692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5 </w:t>
            </w:r>
            <w:proofErr w:type="gramStart"/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>юн.+</w:t>
            </w:r>
            <w:proofErr w:type="gramEnd"/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>5 дев.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4847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Командный </w:t>
            </w:r>
          </w:p>
        </w:tc>
      </w:tr>
      <w:tr w:rsidR="001A28D1" w:rsidRPr="00800E44" w14:paraId="058071DC" w14:textId="77777777" w:rsidTr="00805F91">
        <w:trPr>
          <w:trHeight w:hRule="exact" w:val="3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9936A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EE73" w14:textId="77777777" w:rsidR="001A28D1" w:rsidRPr="00800E44" w:rsidRDefault="001A28D1" w:rsidP="001A28D1">
            <w:pPr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7A4F" w14:textId="77777777" w:rsidR="001A28D1" w:rsidRPr="00800E44" w:rsidRDefault="001A28D1" w:rsidP="001A28D1">
            <w:pPr>
              <w:spacing w:after="0"/>
              <w:ind w:right="5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0A55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2C5A" w14:textId="77777777" w:rsidR="001A28D1" w:rsidRPr="00800E44" w:rsidRDefault="001A28D1" w:rsidP="001A28D1">
            <w:pPr>
              <w:spacing w:after="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Лично-командный </w:t>
            </w:r>
          </w:p>
        </w:tc>
      </w:tr>
      <w:tr w:rsidR="001A28D1" w:rsidRPr="00800E44" w14:paraId="7D79282F" w14:textId="77777777" w:rsidTr="00D8212A">
        <w:trPr>
          <w:trHeight w:hRule="exact" w:val="3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9CAD62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65BD" w14:textId="77777777" w:rsidR="001A28D1" w:rsidRPr="00800E44" w:rsidRDefault="001A28D1" w:rsidP="001A28D1">
            <w:pPr>
              <w:spacing w:after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Настольный теннис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D509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77C8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38BB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Командный </w:t>
            </w:r>
          </w:p>
        </w:tc>
      </w:tr>
      <w:tr w:rsidR="001A28D1" w:rsidRPr="00800E44" w14:paraId="3A27E088" w14:textId="77777777" w:rsidTr="00805F91">
        <w:trPr>
          <w:trHeight w:hRule="exact" w:val="6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79381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7C3A" w14:textId="77777777" w:rsidR="001A28D1" w:rsidRPr="00800E44" w:rsidRDefault="001A28D1" w:rsidP="001A28D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Футбол (дисциплина </w:t>
            </w:r>
          </w:p>
          <w:p w14:paraId="0F549809" w14:textId="77777777" w:rsidR="001A28D1" w:rsidRPr="00800E44" w:rsidRDefault="00805F91" w:rsidP="00805F9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>«мини-футбол, футбол 5х5)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5861" w14:textId="77777777" w:rsidR="001A28D1" w:rsidRPr="00800E44" w:rsidRDefault="001A28D1" w:rsidP="001A28D1">
            <w:pPr>
              <w:spacing w:after="0"/>
              <w:ind w:right="50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432C" w14:textId="77777777" w:rsidR="001A28D1" w:rsidRPr="00800E44" w:rsidRDefault="001A28D1" w:rsidP="001A28D1">
            <w:pPr>
              <w:spacing w:after="0"/>
              <w:ind w:right="49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E931" w14:textId="77777777" w:rsidR="001A28D1" w:rsidRPr="00800E44" w:rsidRDefault="001A28D1" w:rsidP="001A28D1">
            <w:pPr>
              <w:spacing w:after="0"/>
              <w:ind w:right="47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Командный </w:t>
            </w:r>
          </w:p>
        </w:tc>
      </w:tr>
    </w:tbl>
    <w:p w14:paraId="26DD922E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  <w:lang w:bidi="ru-RU"/>
        </w:rPr>
        <w:t xml:space="preserve">Каждая команда должна принять участие во всех видах спорта, заявленных в программе мероприятия с обязательным участием команды девушек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и команды юношей. В случае неучастия команды в одном из видов спорта ей присваивается последнее место во всей программе соревнований. </w:t>
      </w:r>
    </w:p>
    <w:p w14:paraId="1D3DC136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6529E791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ВИДЫ ПРОГРАММЫ</w:t>
      </w:r>
    </w:p>
    <w:p w14:paraId="13A5934D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14:paraId="52109A7B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1. Баскетбол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(дисциплина «баскетбол 3x3»).</w:t>
      </w:r>
    </w:p>
    <w:p w14:paraId="620352A6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Соревнования командные, проводятся раздельно среди команд юношей и команд девушек, в соответствии с правилами вида спорта «баскетбол», утвержденными Минспортом России.</w:t>
      </w:r>
    </w:p>
    <w:p w14:paraId="34868EB6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Состав каждой команды: 4 человека, в том числе 1 запасной.</w:t>
      </w:r>
    </w:p>
    <w:p w14:paraId="291D9EE1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В игре должны быть задействованы все 4 игрока команды (за исключением случаев травмирования игрока).</w:t>
      </w:r>
    </w:p>
    <w:p w14:paraId="7064F181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Игра проходит на половине баскетбольной площадки. Основное время игры составляет 8 минут (только последняя минута – «чистое время», остальное время –</w:t>
      </w:r>
    </w:p>
    <w:p w14:paraId="6B91E4E9" w14:textId="77777777" w:rsidR="00750407" w:rsidRPr="00800E44" w:rsidRDefault="00750407" w:rsidP="0075040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«грязное»).</w:t>
      </w:r>
    </w:p>
    <w:p w14:paraId="5707B302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В случае равного счета по истечении 8 минут игра продолжается до первого заброшенного мяча.</w:t>
      </w:r>
    </w:p>
    <w:p w14:paraId="5D6B3103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По истечению основного времени, в случае равного счета, играется овертайм до первого забитого мяча через «Чек». За победу команда получает 2 очка, за поражение 1 очко, за поражение «лишением права игры» 0 очков. В случае равенства очков у двух команд, преимущество получает команда, выигравшая встречу между ними. В случае равенства очков у трех и более команд преимущество отдается команде, имеющей больше </w:t>
      </w:r>
      <w:r w:rsidR="009C229A"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число побед</w:t>
      </w: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proofErr w:type="gramStart"/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в  играх</w:t>
      </w:r>
      <w:proofErr w:type="gramEnd"/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 между  ними. </w:t>
      </w:r>
    </w:p>
    <w:p w14:paraId="74441F65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При равенстве этого показателя преимущество получает команда, имеющая больше забитых мячей между ними. При равенство этого показателя преимущество получает команда, имеющая лучшую разницу забитых и пропущенных мячей между ними.</w:t>
      </w:r>
    </w:p>
    <w:p w14:paraId="747567B0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При равенстве этого показателя преимущество получает команда, имеющая больше забитых мячей. При равенстве этого показателя преимущество получает команда, имеющая лучшую разницу забитых мячей во всех играх. В случае равенства этих показателя – жребий.</w:t>
      </w:r>
    </w:p>
    <w:p w14:paraId="5717D0D5" w14:textId="77777777" w:rsidR="001A28D1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color w:val="000000"/>
          <w:sz w:val="24"/>
          <w:szCs w:val="24"/>
        </w:rPr>
        <w:t>Игры по всех возрастных категориях проводятся официальным мячом 3х3 (утяжеленный № 6).</w:t>
      </w:r>
    </w:p>
    <w:p w14:paraId="47B36BFF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14:paraId="4942EFB3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2. Волейбол.</w:t>
      </w:r>
    </w:p>
    <w:p w14:paraId="27F28C9B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Соревнования командные, проводятся   среди смешанных команд в соответствии с правилами вида спорта «волейбол», утвержденными Минспортом России.</w:t>
      </w:r>
    </w:p>
    <w:p w14:paraId="1F08E356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Состав каждой команды: 10 человек (5 юношей и 5 девушек). На площадке 3 юноши и 3 девушки.</w:t>
      </w:r>
    </w:p>
    <w:p w14:paraId="33062998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Высота сетки: 230 см.</w:t>
      </w:r>
    </w:p>
    <w:p w14:paraId="0E766D69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Соревнования проводятся на всех этапах из трех партий до 15 очков без разрыва в 2 очка, каждой команде предоставляется 1 тайм-аут в партии.</w:t>
      </w:r>
    </w:p>
    <w:p w14:paraId="705009AB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За выигрыш начисляется 2 очка, за поражение – 1 очко, за неявку – 0 очков.</w:t>
      </w:r>
    </w:p>
    <w:p w14:paraId="498FCB9F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При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равенстве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очков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у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двух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и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более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команд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места,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определяются последовательно по:</w:t>
      </w:r>
    </w:p>
    <w:p w14:paraId="2C837F2F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а) соотношению мячей во всех встречах; б) соотношению партий во всех встречах;</w:t>
      </w:r>
    </w:p>
    <w:p w14:paraId="4BB3018B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в) количеству побед во встречах между ними;</w:t>
      </w:r>
    </w:p>
    <w:p w14:paraId="2D4F18AC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г) соотношению партий во встречах между ними; д) соотношению мячей во встречах между ними.</w:t>
      </w:r>
    </w:p>
    <w:p w14:paraId="4E725CE5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«а», «б», «в» и т.д.</w:t>
      </w:r>
    </w:p>
    <w:p w14:paraId="146291F0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Игры проводятся официальным мячом ВФВ.</w:t>
      </w:r>
    </w:p>
    <w:p w14:paraId="24856860" w14:textId="77777777" w:rsidR="00750407" w:rsidRPr="00800E44" w:rsidRDefault="00750407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2D01E997" w14:textId="77777777" w:rsidR="001A28D1" w:rsidRPr="00800E44" w:rsidRDefault="001A28D1" w:rsidP="0075040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3. Легкая атл</w:t>
      </w:r>
      <w:r w:rsidR="00750407" w:rsidRPr="00800E44">
        <w:rPr>
          <w:rFonts w:ascii="Liberation Serif" w:eastAsia="Calibri" w:hAnsi="Liberation Serif" w:cs="Times New Roman"/>
          <w:b/>
          <w:sz w:val="24"/>
          <w:szCs w:val="24"/>
        </w:rPr>
        <w:t>етика</w:t>
      </w:r>
    </w:p>
    <w:p w14:paraId="3D6B20F8" w14:textId="77777777" w:rsidR="00750407" w:rsidRPr="00800E44" w:rsidRDefault="00750407" w:rsidP="00750407">
      <w:pPr>
        <w:pStyle w:val="af0"/>
        <w:spacing w:before="43" w:line="276" w:lineRule="auto"/>
        <w:ind w:right="279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Соревнования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лично-командные,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проводятся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раздельно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среди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юношей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и девушек в соответствии с правилами вида спорта «легкая атлетика», утвержденными Минспортом России.</w:t>
      </w:r>
    </w:p>
    <w:p w14:paraId="51DC9F23" w14:textId="77777777" w:rsidR="00750407" w:rsidRPr="00800E44" w:rsidRDefault="00750407" w:rsidP="00750407">
      <w:pPr>
        <w:pStyle w:val="af0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Состав</w:t>
      </w:r>
      <w:r w:rsidRPr="00800E44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команды:</w:t>
      </w:r>
      <w:r w:rsidRPr="00800E4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12</w:t>
      </w:r>
      <w:r w:rsidRPr="00800E4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человек</w:t>
      </w:r>
      <w:r w:rsidRPr="00800E44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(6</w:t>
      </w:r>
      <w:r w:rsidRPr="00800E4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юношей,</w:t>
      </w:r>
      <w:r w:rsidRPr="00800E44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6</w:t>
      </w:r>
      <w:r w:rsidRPr="00800E44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800E44">
        <w:rPr>
          <w:rFonts w:ascii="Liberation Serif" w:hAnsi="Liberation Serif"/>
          <w:spacing w:val="-2"/>
          <w:sz w:val="24"/>
          <w:szCs w:val="24"/>
        </w:rPr>
        <w:t>девушек).</w:t>
      </w:r>
    </w:p>
    <w:p w14:paraId="17D1E1C7" w14:textId="77777777" w:rsidR="00750407" w:rsidRPr="00800E44" w:rsidRDefault="00750407" w:rsidP="00750407">
      <w:pPr>
        <w:pStyle w:val="af0"/>
        <w:spacing w:before="48" w:line="278" w:lineRule="auto"/>
        <w:ind w:right="283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Соревнования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проводятся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по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двум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видам: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легкоатлетическое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двоеборье</w:t>
      </w:r>
      <w:r w:rsidRPr="00800E4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и легкоатлетическая эстафета.</w:t>
      </w:r>
    </w:p>
    <w:p w14:paraId="69CF3D86" w14:textId="77777777" w:rsidR="00750407" w:rsidRPr="00800E44" w:rsidRDefault="00750407" w:rsidP="00750407">
      <w:pPr>
        <w:pStyle w:val="af0"/>
        <w:spacing w:line="317" w:lineRule="exact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Легкоатлетическое</w:t>
      </w:r>
      <w:r w:rsidRPr="00800E4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800E44">
        <w:rPr>
          <w:rFonts w:ascii="Liberation Serif" w:hAnsi="Liberation Serif"/>
          <w:spacing w:val="-2"/>
          <w:sz w:val="24"/>
          <w:szCs w:val="24"/>
        </w:rPr>
        <w:t>двоеборье:</w:t>
      </w:r>
    </w:p>
    <w:p w14:paraId="4E781A4A" w14:textId="77777777" w:rsidR="00750407" w:rsidRPr="00800E44" w:rsidRDefault="00750407" w:rsidP="00750407">
      <w:pPr>
        <w:pStyle w:val="af0"/>
        <w:spacing w:before="48" w:line="278" w:lineRule="auto"/>
        <w:ind w:right="288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Каждый участник команды принимает участие в одном из видов легкоатлетического двоеборья.</w:t>
      </w:r>
    </w:p>
    <w:p w14:paraId="70957633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b/>
          <w:i/>
          <w:sz w:val="24"/>
          <w:szCs w:val="24"/>
          <w:lang w:val="en-US"/>
        </w:rPr>
      </w:pPr>
      <w:r w:rsidRPr="00800E44">
        <w:rPr>
          <w:rFonts w:ascii="Liberation Serif" w:eastAsia="Calibri" w:hAnsi="Liberation Serif" w:cs="Times New Roman"/>
          <w:b/>
          <w:i/>
          <w:sz w:val="24"/>
          <w:szCs w:val="24"/>
          <w:lang w:val="en-US"/>
        </w:rPr>
        <w:t xml:space="preserve">Легкоатлетическое двоеборье, юноши: </w:t>
      </w:r>
    </w:p>
    <w:tbl>
      <w:tblPr>
        <w:tblW w:w="9701" w:type="dxa"/>
        <w:tblInd w:w="-5" w:type="dxa"/>
        <w:tblCellMar>
          <w:top w:w="20" w:type="dxa"/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184"/>
        <w:gridCol w:w="8268"/>
        <w:gridCol w:w="1249"/>
      </w:tblGrid>
      <w:tr w:rsidR="001A28D1" w:rsidRPr="00800E44" w14:paraId="4889E674" w14:textId="77777777" w:rsidTr="000F24C6">
        <w:trPr>
          <w:trHeight w:val="564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E48341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8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30DA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Вид программы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E5AD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Количество участников</w:t>
            </w:r>
          </w:p>
        </w:tc>
      </w:tr>
      <w:tr w:rsidR="001A28D1" w:rsidRPr="00800E44" w14:paraId="3520B663" w14:textId="77777777" w:rsidTr="000F24C6">
        <w:trPr>
          <w:trHeight w:val="326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5ACA5A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11D335" w14:textId="77777777" w:rsidR="001A28D1" w:rsidRPr="00800E44" w:rsidRDefault="001339E4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1A28D1"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бег 60 м – проводится на беговой дорожке (старт произвольный), при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E08379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A28D1" w:rsidRPr="00800E44" w14:paraId="6DF97F29" w14:textId="77777777" w:rsidTr="000F24C6">
        <w:trPr>
          <w:trHeight w:val="821"/>
        </w:trPr>
        <w:tc>
          <w:tcPr>
            <w:tcW w:w="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1D080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A4DA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желании можно использовать стартовые колодки;   </w:t>
            </w:r>
          </w:p>
          <w:p w14:paraId="5BC91DAE" w14:textId="77777777" w:rsidR="001A28D1" w:rsidRPr="00800E44" w:rsidRDefault="001339E4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1A28D1"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прыжок в длину – выполняется с разбега, участнику предоставляется три </w:t>
            </w: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</w:t>
            </w:r>
            <w:r w:rsidR="001A28D1"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попытки, результат определяется по лучшей попытке; 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77EC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28D1" w:rsidRPr="00800E44" w14:paraId="600E277B" w14:textId="77777777" w:rsidTr="000F24C6">
        <w:trPr>
          <w:trHeight w:val="334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902D5A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288714" w14:textId="77777777" w:rsidR="001A28D1" w:rsidRPr="00800E44" w:rsidRDefault="001339E4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1A28D1"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бег 800 м (выполняется на беговой дорожке с высокого старта);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AD2B247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A28D1" w:rsidRPr="00800E44" w14:paraId="25D32938" w14:textId="77777777" w:rsidTr="000F24C6">
        <w:trPr>
          <w:trHeight w:val="816"/>
        </w:trPr>
        <w:tc>
          <w:tcPr>
            <w:tcW w:w="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0D83C9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714A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>метание мяча –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– малый 140 г.)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F15D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30E1182C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lang w:val="en-US"/>
        </w:rPr>
      </w:pPr>
    </w:p>
    <w:p w14:paraId="46691242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b/>
          <w:i/>
          <w:sz w:val="24"/>
          <w:szCs w:val="24"/>
          <w:lang w:val="en-US"/>
        </w:rPr>
      </w:pPr>
      <w:r w:rsidRPr="00800E44">
        <w:rPr>
          <w:rFonts w:ascii="Liberation Serif" w:eastAsia="Calibri" w:hAnsi="Liberation Serif" w:cs="Times New Roman"/>
          <w:b/>
          <w:i/>
          <w:sz w:val="24"/>
          <w:szCs w:val="24"/>
          <w:lang w:val="en-US"/>
        </w:rPr>
        <w:lastRenderedPageBreak/>
        <w:t xml:space="preserve">Легкоатлетическое двоеборье, девушки: </w:t>
      </w:r>
    </w:p>
    <w:tbl>
      <w:tblPr>
        <w:tblW w:w="9701" w:type="dxa"/>
        <w:tblInd w:w="-5" w:type="dxa"/>
        <w:tblCellMar>
          <w:top w:w="28" w:type="dxa"/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184"/>
        <w:gridCol w:w="8268"/>
        <w:gridCol w:w="1249"/>
      </w:tblGrid>
      <w:tr w:rsidR="001A28D1" w:rsidRPr="00800E44" w14:paraId="7C278E76" w14:textId="77777777" w:rsidTr="000F24C6">
        <w:trPr>
          <w:trHeight w:val="562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EE4DFF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8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13E5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ab/>
              <w:t xml:space="preserve"> </w:t>
            </w: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ab/>
              <w:t xml:space="preserve">Вид программы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ED03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Количество участников</w:t>
            </w:r>
          </w:p>
        </w:tc>
      </w:tr>
      <w:tr w:rsidR="001A28D1" w:rsidRPr="00800E44" w14:paraId="4B6ED485" w14:textId="77777777" w:rsidTr="000F24C6">
        <w:trPr>
          <w:trHeight w:val="326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91472C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6411AB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бег 60 м – проводится на беговой дорожке (старт произвольный), при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0686D1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A28D1" w:rsidRPr="00800E44" w14:paraId="046F9DE7" w14:textId="77777777" w:rsidTr="000F24C6">
        <w:trPr>
          <w:trHeight w:val="821"/>
        </w:trPr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DBCEED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476C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желании можно использовать стартовые колодки;  </w:t>
            </w:r>
          </w:p>
          <w:p w14:paraId="2F26AE50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прыжок в длину – выполняется с разбега, участнику предоставляется три попытки, результат определяется по лучшей попытке; 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EFC0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28D1" w:rsidRPr="00800E44" w14:paraId="573E3075" w14:textId="77777777" w:rsidTr="000F24C6">
        <w:trPr>
          <w:trHeight w:val="313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0951DA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95F51C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бег 600 м – выполняется на беговой дорожке с высокого старта;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E8EFA3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1A28D1" w:rsidRPr="00800E44" w14:paraId="2D1EC175" w14:textId="77777777" w:rsidTr="000F24C6">
        <w:trPr>
          <w:trHeight w:val="1113"/>
        </w:trPr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D5D618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Segoe UI Symbol" w:hAnsi="Liberation Serif" w:cs="Times New Roman"/>
                <w:sz w:val="24"/>
                <w:szCs w:val="24"/>
                <w:lang w:val="en-US"/>
              </w:rPr>
              <w:t>−</w:t>
            </w:r>
            <w:r w:rsidRPr="00800E44">
              <w:rPr>
                <w:rFonts w:ascii="Liberation Serif" w:eastAsia="Arial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052D" w14:textId="77777777" w:rsidR="001A28D1" w:rsidRPr="00800E44" w:rsidRDefault="001A28D1" w:rsidP="001A28D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метание мяча –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– малый 140 г). 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5A81" w14:textId="77777777" w:rsidR="001A28D1" w:rsidRPr="00800E44" w:rsidRDefault="001A28D1" w:rsidP="001A28D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  <w:r w:rsidRPr="00800E44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FF080FF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189161CC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b/>
          <w:i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Легкоатлетическая эстафета 4х200 м</w:t>
      </w:r>
      <w:r w:rsidRPr="00800E44">
        <w:rPr>
          <w:rFonts w:ascii="Liberation Serif" w:eastAsia="Calibri" w:hAnsi="Liberation Serif" w:cs="Times New Roman"/>
          <w:b/>
          <w:i/>
          <w:sz w:val="24"/>
          <w:szCs w:val="24"/>
        </w:rPr>
        <w:t xml:space="preserve">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проводится раздельно среди юношей и девушек. </w:t>
      </w:r>
    </w:p>
    <w:p w14:paraId="1C619A91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Длина каждой зоны передачи эстафетной палочки сос</w:t>
      </w:r>
      <w:r w:rsidR="00B40564" w:rsidRPr="00800E44">
        <w:rPr>
          <w:rFonts w:ascii="Liberation Serif" w:eastAsia="Calibri" w:hAnsi="Liberation Serif" w:cs="Times New Roman"/>
          <w:sz w:val="24"/>
          <w:szCs w:val="24"/>
        </w:rPr>
        <w:t>тавляет 30 м, причем на отметке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20 м от начала зоны передачи проводится линия условного центра. Зоны начинаются и заканчиваются по краям линий, ближайшим к линии старта в направлении бега. </w:t>
      </w:r>
    </w:p>
    <w:p w14:paraId="67735CC7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 </w:t>
      </w:r>
    </w:p>
    <w:p w14:paraId="4FBB2FA9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Результат в беговых видах фиксируется с точностью 0,1 сек.  </w:t>
      </w:r>
    </w:p>
    <w:p w14:paraId="5B20396A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Место команды в легкоатлетическом двоеборье определяется по наибольшей сумме очков 4 лучших результатов в легкоатлетическом двоеборье (раздельно у юношей и девушек). </w:t>
      </w:r>
    </w:p>
    <w:p w14:paraId="7E477B3C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Командное первенство в легкой атлетике определяется по наименьшей сумме мест в легкоатлетическом двоеборье и легкоатлетической эстафете (раздельно у юношей и у девушек). Личное первенство определяется в каждом виде легкоатлетического двоеборья, раздельно среди юношей и девушек. </w:t>
      </w:r>
    </w:p>
    <w:p w14:paraId="174FA3F0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 случае равенства у двух или более команд суммы мест, высшее место занимает команда, показавшая лучший результат в легкоатлетическом двоеборье у юношей и девушек. При равенстве очков у двух и более участников в виде легкоатлетического двоеборья преимущество получает участник, показавший лучший результат в беге 60 метров или в беге 800 м у юношей и в беге на 600 метров у девушек.</w:t>
      </w:r>
    </w:p>
    <w:p w14:paraId="6550DA78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Таблицы оценки результатов легкоатлетического многоборья Президентских спортивных игр размещены на сайте ФГБУ «ФЦОМОФВ» (</w:t>
      </w:r>
      <w:proofErr w:type="spellStart"/>
      <w:proofErr w:type="gramStart"/>
      <w:r w:rsidRPr="00800E44">
        <w:rPr>
          <w:rFonts w:ascii="Liberation Serif" w:eastAsia="Calibri" w:hAnsi="Liberation Serif" w:cs="Times New Roman"/>
          <w:sz w:val="24"/>
          <w:szCs w:val="24"/>
        </w:rPr>
        <w:t>фцомофв.рф</w:t>
      </w:r>
      <w:proofErr w:type="spellEnd"/>
      <w:proofErr w:type="gramEnd"/>
      <w:r w:rsidRPr="00800E44">
        <w:rPr>
          <w:rFonts w:ascii="Liberation Serif" w:eastAsia="Calibri" w:hAnsi="Liberation Serif" w:cs="Times New Roman"/>
          <w:sz w:val="24"/>
          <w:szCs w:val="24"/>
        </w:rPr>
        <w:t>).</w:t>
      </w:r>
    </w:p>
    <w:p w14:paraId="69DA14D8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6E5E87D8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4. Настольный теннис.</w:t>
      </w:r>
    </w:p>
    <w:p w14:paraId="3B8E6075" w14:textId="77777777" w:rsidR="00334501" w:rsidRPr="00800E44" w:rsidRDefault="001A28D1" w:rsidP="003345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B050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Соревнования командные, проводятся среди команд девушек в соответствии с правилами вида спорта «настольный теннис», утвержденными</w:t>
      </w:r>
      <w:r w:rsidR="00334501"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B40564" w:rsidRPr="00800E44">
        <w:rPr>
          <w:rFonts w:ascii="Liberation Serif" w:eastAsia="Calibri" w:hAnsi="Liberation Serif" w:cs="Times New Roman"/>
          <w:sz w:val="24"/>
          <w:szCs w:val="24"/>
        </w:rPr>
        <w:t>Минспортом России.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14:paraId="60172D10" w14:textId="77777777" w:rsidR="00B40564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Состав команды - 3 человека. В одной игре принимают участие 3 участника от команды. </w:t>
      </w:r>
    </w:p>
    <w:p w14:paraId="7428A05E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Личные встречи проходят на </w:t>
      </w:r>
      <w:r w:rsidR="00B40564" w:rsidRPr="00800E44">
        <w:rPr>
          <w:rFonts w:ascii="Liberation Serif" w:eastAsia="Calibri" w:hAnsi="Liberation Serif" w:cs="Times New Roman"/>
          <w:sz w:val="24"/>
          <w:szCs w:val="24"/>
        </w:rPr>
        <w:t>большинство из трех партий (до двух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побед).</w:t>
      </w:r>
    </w:p>
    <w:p w14:paraId="559D2305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Порядок встреч: 1) А-Х; 2) B-Y; 3) C-Z.</w:t>
      </w:r>
    </w:p>
    <w:p w14:paraId="08554DD0" w14:textId="77777777" w:rsidR="001A28D1" w:rsidRPr="00800E44" w:rsidRDefault="001A28D1" w:rsidP="001A28D1">
      <w:pPr>
        <w:widowControl w:val="0"/>
        <w:spacing w:after="266" w:line="312" w:lineRule="exact"/>
        <w:ind w:firstLine="74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>Расстановка игроков команды «по силам» производится на усмотрение руководителя команды. После сыгранных одиночных встреч подводится итог командного матча согласно результатам одиночных матчей. Итог командной игры может быть 2:0 или 2:1. Участники должны иметь собственные ракетки. Участникам запрещено играть в футболках цвета теннисного мяча.</w:t>
      </w:r>
    </w:p>
    <w:p w14:paraId="4B96D39E" w14:textId="77777777" w:rsidR="001A28D1" w:rsidRPr="00800E44" w:rsidRDefault="001A28D1" w:rsidP="001A28D1">
      <w:pPr>
        <w:spacing w:after="0" w:line="240" w:lineRule="auto"/>
        <w:ind w:firstLine="708"/>
        <w:rPr>
          <w:rFonts w:ascii="Liberation Serif" w:eastAsia="Calibri" w:hAnsi="Liberation Serif" w:cs="Times New Roman"/>
          <w:b/>
          <w:sz w:val="24"/>
          <w:szCs w:val="24"/>
        </w:rPr>
      </w:pPr>
      <w:r w:rsidRPr="00800E44">
        <w:rPr>
          <w:rFonts w:ascii="Liberation Serif" w:eastAsia="Calibri" w:hAnsi="Liberation Serif" w:cs="Times New Roman"/>
          <w:b/>
          <w:sz w:val="24"/>
          <w:szCs w:val="24"/>
        </w:rPr>
        <w:t>5. Фу</w:t>
      </w:r>
      <w:r w:rsidR="00B40564" w:rsidRPr="00800E44">
        <w:rPr>
          <w:rFonts w:ascii="Liberation Serif" w:eastAsia="Calibri" w:hAnsi="Liberation Serif" w:cs="Times New Roman"/>
          <w:b/>
          <w:sz w:val="24"/>
          <w:szCs w:val="24"/>
        </w:rPr>
        <w:t>тбол (дисциплина «мини-футбол</w:t>
      </w:r>
      <w:proofErr w:type="gramStart"/>
      <w:r w:rsidR="00B40564" w:rsidRPr="00800E44">
        <w:rPr>
          <w:rFonts w:ascii="Liberation Serif" w:eastAsia="Calibri" w:hAnsi="Liberation Serif" w:cs="Times New Roman"/>
          <w:b/>
          <w:sz w:val="24"/>
          <w:szCs w:val="24"/>
        </w:rPr>
        <w:t>» ,</w:t>
      </w:r>
      <w:proofErr w:type="gramEnd"/>
      <w:r w:rsidR="00B40564" w:rsidRPr="00800E44">
        <w:rPr>
          <w:rFonts w:ascii="Liberation Serif" w:eastAsia="Calibri" w:hAnsi="Liberation Serif" w:cs="Times New Roman"/>
          <w:b/>
          <w:sz w:val="24"/>
          <w:szCs w:val="24"/>
        </w:rPr>
        <w:t xml:space="preserve"> футбол 5х5)</w:t>
      </w:r>
    </w:p>
    <w:p w14:paraId="744130EF" w14:textId="77777777" w:rsidR="00334501" w:rsidRPr="00800E44" w:rsidRDefault="001A28D1" w:rsidP="003345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bookmarkStart w:id="9" w:name="bookmark29"/>
      <w:r w:rsidRPr="00800E44">
        <w:rPr>
          <w:rFonts w:ascii="Liberation Serif" w:eastAsia="Calibri" w:hAnsi="Liberation Serif" w:cs="Times New Roman"/>
          <w:sz w:val="24"/>
          <w:szCs w:val="24"/>
        </w:rPr>
        <w:t>Соревнования командные, проводятся в соответствии с правилами вида спорта «футб</w:t>
      </w:r>
      <w:r w:rsidR="00B40564" w:rsidRPr="00800E44">
        <w:rPr>
          <w:rFonts w:ascii="Liberation Serif" w:eastAsia="Calibri" w:hAnsi="Liberation Serif" w:cs="Times New Roman"/>
          <w:sz w:val="24"/>
          <w:szCs w:val="24"/>
        </w:rPr>
        <w:t>ол» (дисциплина «мини-футбол, футбол 5х5)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, утверждёнными </w:t>
      </w:r>
      <w:r w:rsidR="00B40564" w:rsidRPr="00800E44">
        <w:rPr>
          <w:rFonts w:ascii="Liberation Serif" w:eastAsia="Calibri" w:hAnsi="Liberation Serif" w:cs="Times New Roman"/>
          <w:sz w:val="24"/>
          <w:szCs w:val="24"/>
        </w:rPr>
        <w:t>Минспортом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России (далее – Правила)</w:t>
      </w:r>
      <w:r w:rsidR="00334501"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в актуальной на момент проведения Соревнований редакции.  </w:t>
      </w:r>
    </w:p>
    <w:p w14:paraId="03FF272E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lastRenderedPageBreak/>
        <w:t xml:space="preserve">Соревнования проводятся среди команд юношей. В состав команды юношей не допускается включение девушек. </w:t>
      </w:r>
    </w:p>
    <w:p w14:paraId="6E8EC7FB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Состав команды: не более 6 игроков (в том числе 1 запасной), в поле – 4 игрока и 1 вратарь. Матч не может быть начат или возобновлен, если в любой из команд менее четырех игроков. </w:t>
      </w:r>
    </w:p>
    <w:p w14:paraId="769AD1D4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Матч длится два равных тайма п</w:t>
      </w:r>
      <w:r w:rsidR="003E0D8A" w:rsidRPr="00800E44">
        <w:rPr>
          <w:rFonts w:ascii="Liberation Serif" w:eastAsia="Calibri" w:hAnsi="Liberation Serif" w:cs="Times New Roman"/>
          <w:sz w:val="24"/>
          <w:szCs w:val="24"/>
        </w:rPr>
        <w:t>о 2</w:t>
      </w:r>
      <w:r w:rsidRPr="00800E44">
        <w:rPr>
          <w:rFonts w:ascii="Liberation Serif" w:eastAsia="Calibri" w:hAnsi="Liberation Serif" w:cs="Times New Roman"/>
          <w:sz w:val="24"/>
          <w:szCs w:val="24"/>
        </w:rPr>
        <w:t>0 минут игрового времени</w:t>
      </w:r>
      <w:r w:rsidR="003E0D8A" w:rsidRPr="00800E44">
        <w:rPr>
          <w:rFonts w:ascii="Liberation Serif" w:eastAsia="Calibri" w:hAnsi="Liberation Serif" w:cs="Times New Roman"/>
          <w:sz w:val="24"/>
          <w:szCs w:val="24"/>
        </w:rPr>
        <w:t>, которые могут быть сокращены по решению судейской коллегии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14:paraId="2C70B6B7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Поле для игры должно быть полностью натуральным или полностью искусственным. Игровая площадка должна быть прямоугольной. Длина площадки (боковые линии): от 36 до 42 м.; ширина (линии ворот): от 18 до 22 м. Оптимальный размер поля – 40 на 20 м.  Ворота – 3х2 м., штрафная площадь – 13х7 м.  Игра</w:t>
      </w:r>
      <w:r w:rsidR="003E0D8A" w:rsidRPr="00800E44">
        <w:rPr>
          <w:rFonts w:ascii="Liberation Serif" w:eastAsia="Calibri" w:hAnsi="Liberation Serif" w:cs="Times New Roman"/>
          <w:sz w:val="24"/>
          <w:szCs w:val="24"/>
        </w:rPr>
        <w:t xml:space="preserve"> проводится футбольным мячом № 4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14:paraId="7B1E5854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Замена может быть выполнена в любое время вне зависимости от того, находится мяч в игре или нет, за исключением времени тайм-аута. </w:t>
      </w:r>
    </w:p>
    <w:p w14:paraId="562F8427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Вратарь не может брать мяч в руки от своего игрока после передачи. Может играть ногой неограниченное количество раз после передачи от своего игрока. </w:t>
      </w:r>
    </w:p>
    <w:p w14:paraId="77EDACE6" w14:textId="77777777" w:rsidR="0089699F" w:rsidRPr="00800E44" w:rsidRDefault="003E0D8A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Ввод мяча из-за боковой линии производится ногой с места, где мяч покинул пределы поля. Все соперники должны находиться не ближе 5 м от точки на боковой линии, где должен быть выполнен удар.</w:t>
      </w:r>
      <w:r w:rsidR="0089699F"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14:paraId="740EE07F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За нарушения, совершенные игроком защищающейся команды в </w:t>
      </w:r>
      <w:proofErr w:type="gramStart"/>
      <w:r w:rsidRPr="00800E44">
        <w:rPr>
          <w:rFonts w:ascii="Liberation Serif" w:eastAsia="Calibri" w:hAnsi="Liberation Serif" w:cs="Times New Roman"/>
          <w:sz w:val="24"/>
          <w:szCs w:val="24"/>
        </w:rPr>
        <w:t>пределах  ее</w:t>
      </w:r>
      <w:proofErr w:type="gramEnd"/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штрафной площади, назначается 6-метровый удар. Соперник должен находиться в пределах площадки, не ближе 5 м от 6-метровой отметки, позади 6-метровой отметки, за пределами штрафной площади. </w:t>
      </w:r>
    </w:p>
    <w:p w14:paraId="79C76C88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Положение «вне игры» не фиксируется. </w:t>
      </w:r>
    </w:p>
    <w:p w14:paraId="729B9C1B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Система проведения соревнований определяется ГСК, исходя из количества заявившихся команд юношей. </w:t>
      </w:r>
    </w:p>
    <w:p w14:paraId="56C0BE01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За победу в матче команде начисляется 3 очка, за ничью – 1 очко, за поражение – 0 очков. </w:t>
      </w:r>
    </w:p>
    <w:p w14:paraId="3B46127E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 случае равенства очков у 2 (двух) или более команд, места команд определяются по следующим показателям и в следующей последовательности критериев:</w:t>
      </w:r>
    </w:p>
    <w:p w14:paraId="0A40355B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–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по результатам игр(ы) между собой (число очков, число побед, разность забитых и пропущенных мячей, число забитых мячей);</w:t>
      </w:r>
    </w:p>
    <w:p w14:paraId="5C4BA5C5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–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по наибольшему числу побед во всех матчах;</w:t>
      </w:r>
    </w:p>
    <w:p w14:paraId="5D235BDE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–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по наибольшей разности забитых и пропущенных мячей во всех матчах группы;</w:t>
      </w:r>
    </w:p>
    <w:p w14:paraId="308843AB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–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по наибольшему числу забитых мячей во всех матчах группы;</w:t>
      </w:r>
    </w:p>
    <w:p w14:paraId="7698BFCC" w14:textId="77777777" w:rsidR="0089699F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–</w:t>
      </w:r>
      <w:r w:rsidRPr="00800E44">
        <w:rPr>
          <w:rFonts w:ascii="Liberation Serif" w:eastAsia="Calibri" w:hAnsi="Liberation Serif" w:cs="Times New Roman"/>
          <w:sz w:val="24"/>
          <w:szCs w:val="24"/>
        </w:rPr>
        <w:tab/>
        <w:t>по наименьшему количеству дисциплинарных взысканий во всех матчах турнира из расчёта – 1 (одно) очко за предупреждение футболиста, 3 (три) очка за удаление (при этом 2 (две) желтые карточки одному футболисту в матче не учитываются, а учитывается исключительно его удаление).</w:t>
      </w:r>
    </w:p>
    <w:p w14:paraId="5D02FCA7" w14:textId="77777777" w:rsidR="003E0D8A" w:rsidRPr="00800E44" w:rsidRDefault="0089699F" w:rsidP="0089699F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В случае равенства всех этих показателей – по жребию.</w:t>
      </w:r>
    </w:p>
    <w:p w14:paraId="56A38322" w14:textId="77777777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>Участники должны иметь собственную футбольную форму (футболка с рукавами, шорты, вратари могут надевать спортивные штаны), футбольные щитки, футбольные гетры, а также обувь</w:t>
      </w:r>
      <w:r w:rsidR="0089699F" w:rsidRPr="00800E44">
        <w:rPr>
          <w:rFonts w:ascii="Liberation Serif" w:eastAsia="Calibri" w:hAnsi="Liberation Serif" w:cs="Times New Roman"/>
          <w:sz w:val="24"/>
          <w:szCs w:val="24"/>
        </w:rPr>
        <w:t xml:space="preserve"> (бутсы с пластиковыми шипами не менее 13 шт., сороконожки с резиновыми шипами, </w:t>
      </w:r>
      <w:proofErr w:type="spellStart"/>
      <w:r w:rsidR="0089699F" w:rsidRPr="00800E44">
        <w:rPr>
          <w:rFonts w:ascii="Liberation Serif" w:eastAsia="Calibri" w:hAnsi="Liberation Serif" w:cs="Times New Roman"/>
          <w:sz w:val="24"/>
          <w:szCs w:val="24"/>
        </w:rPr>
        <w:t>футзалки</w:t>
      </w:r>
      <w:proofErr w:type="spellEnd"/>
      <w:r w:rsidR="0089699F" w:rsidRPr="00800E44">
        <w:rPr>
          <w:rFonts w:ascii="Liberation Serif" w:eastAsia="Calibri" w:hAnsi="Liberation Serif" w:cs="Times New Roman"/>
          <w:sz w:val="24"/>
          <w:szCs w:val="24"/>
        </w:rPr>
        <w:t>).</w:t>
      </w:r>
    </w:p>
    <w:p w14:paraId="59EAA1D7" w14:textId="77777777" w:rsidR="001A28D1" w:rsidRPr="00800E44" w:rsidRDefault="001A28D1" w:rsidP="001A28D1">
      <w:pPr>
        <w:widowControl w:val="0"/>
        <w:spacing w:after="251" w:line="280" w:lineRule="exact"/>
        <w:ind w:left="31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194FA3ED" w14:textId="77777777" w:rsidR="001A28D1" w:rsidRPr="00800E44" w:rsidRDefault="001A28D1" w:rsidP="001A28D1">
      <w:pPr>
        <w:widowControl w:val="0"/>
        <w:spacing w:after="251" w:line="280" w:lineRule="exact"/>
        <w:ind w:left="31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6. Условия подачи протестов</w:t>
      </w:r>
      <w:bookmarkEnd w:id="9"/>
    </w:p>
    <w:p w14:paraId="1F508761" w14:textId="77777777" w:rsidR="000C2E9C" w:rsidRPr="00800E44" w:rsidRDefault="000C2E9C" w:rsidP="000C2E9C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6.1.  В случае возникновения у участников или представителей команд каких- либо претензий и сомнений в правильности судейства и хода соревнований представители команд имеют право обращаться в судейскую коллегию с заявлениями или протестами.</w:t>
      </w:r>
    </w:p>
    <w:p w14:paraId="6F664444" w14:textId="77777777" w:rsidR="000C2E9C" w:rsidRPr="00800E44" w:rsidRDefault="000C2E9C" w:rsidP="000C2E9C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6.2.  Заявление делается представителем команды главному судье сразу после объявления официального результата.</w:t>
      </w:r>
    </w:p>
    <w:p w14:paraId="4155CF1A" w14:textId="77777777" w:rsidR="000C2E9C" w:rsidRPr="00800E44" w:rsidRDefault="000C2E9C" w:rsidP="000C2E9C">
      <w:pPr>
        <w:widowControl w:val="0"/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Если заявление требует дополнительного разбора или представитель команды не удовлетворен принятым решением, он имеет право подать обоснованный письменный протест. 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lastRenderedPageBreak/>
        <w:t>В протесте должны быть указаны разделы и пункты Положения, которые были нарушены участниками или судьями.</w:t>
      </w:r>
    </w:p>
    <w:p w14:paraId="13F6EF97" w14:textId="77777777" w:rsidR="000C2E9C" w:rsidRPr="00800E44" w:rsidRDefault="000C2E9C" w:rsidP="000C2E9C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6.3. Протесты подаются на имя главного судьи соревнований в течение одного часа после официального объявления результата, являющегося предметом спора. Решение по протесту должно быть принято в тот же день (если не требуется дополнительной проверки фактов).</w:t>
      </w:r>
    </w:p>
    <w:p w14:paraId="035230DA" w14:textId="77777777" w:rsidR="000C2E9C" w:rsidRPr="00800E44" w:rsidRDefault="000C2E9C" w:rsidP="000C2E9C">
      <w:pPr>
        <w:widowControl w:val="0"/>
        <w:tabs>
          <w:tab w:val="left" w:pos="1219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6.4. Заявления и протесты, касающиеся права участника команды участвовать в соревнованиях, подаются в комиссию по допуску до начала соревнований.</w:t>
      </w:r>
    </w:p>
    <w:p w14:paraId="0328C921" w14:textId="77777777" w:rsidR="000C2E9C" w:rsidRPr="00800E44" w:rsidRDefault="000C2E9C" w:rsidP="000C2E9C">
      <w:pPr>
        <w:widowControl w:val="0"/>
        <w:tabs>
          <w:tab w:val="left" w:pos="1207"/>
        </w:tabs>
        <w:spacing w:after="0" w:line="30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6.5.  Не принимаются к рассмотрению:</w:t>
      </w:r>
    </w:p>
    <w:p w14:paraId="4EB8B7BA" w14:textId="77777777" w:rsidR="000C2E9C" w:rsidRPr="00800E44" w:rsidRDefault="000C2E9C" w:rsidP="000C2E9C">
      <w:pPr>
        <w:widowControl w:val="0"/>
        <w:tabs>
          <w:tab w:val="left" w:pos="1057"/>
        </w:tabs>
        <w:spacing w:after="0" w:line="30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–    протесты, в которых не указан пункт настоящего положения, который был нарушен;</w:t>
      </w:r>
    </w:p>
    <w:p w14:paraId="1F6D4903" w14:textId="77777777" w:rsidR="000C2E9C" w:rsidRPr="00800E44" w:rsidRDefault="000C2E9C" w:rsidP="000C2E9C">
      <w:pPr>
        <w:widowControl w:val="0"/>
        <w:tabs>
          <w:tab w:val="left" w:pos="1111"/>
        </w:tabs>
        <w:spacing w:after="0" w:line="312" w:lineRule="exact"/>
        <w:ind w:left="76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>–   н</w:t>
      </w:r>
      <w:r w:rsidR="00293AEA" w:rsidRPr="00800E44">
        <w:rPr>
          <w:rFonts w:ascii="Liberation Serif" w:eastAsia="Times New Roman" w:hAnsi="Liberation Serif" w:cs="Times New Roman"/>
          <w:sz w:val="24"/>
          <w:szCs w:val="24"/>
        </w:rPr>
        <w:t>есвоевременно поданные протесты.</w:t>
      </w:r>
    </w:p>
    <w:p w14:paraId="3E96C03F" w14:textId="77777777" w:rsidR="000C2E9C" w:rsidRPr="00800E44" w:rsidRDefault="000C2E9C" w:rsidP="000C2E9C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Решение по протесту оформляется письменным заключением.</w:t>
      </w:r>
    </w:p>
    <w:p w14:paraId="385A07A8" w14:textId="77777777" w:rsidR="000C2E9C" w:rsidRPr="00800E44" w:rsidRDefault="000C2E9C" w:rsidP="000C2E9C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 xml:space="preserve">6.6. </w:t>
      </w:r>
      <w:r w:rsidR="00293AEA" w:rsidRPr="00800E44">
        <w:rPr>
          <w:rFonts w:ascii="Liberation Serif" w:hAnsi="Liberation Serif"/>
          <w:sz w:val="24"/>
          <w:szCs w:val="24"/>
        </w:rPr>
        <w:t xml:space="preserve">Руководитель </w:t>
      </w:r>
      <w:r w:rsidRPr="00800E44">
        <w:rPr>
          <w:rFonts w:ascii="Liberation Serif" w:hAnsi="Liberation Serif"/>
          <w:sz w:val="24"/>
          <w:szCs w:val="24"/>
        </w:rPr>
        <w:t xml:space="preserve">команды в день определения победителей и призеров школьного, муниципального и регионального </w:t>
      </w:r>
      <w:r w:rsidR="00293AEA" w:rsidRPr="00800E44">
        <w:rPr>
          <w:rFonts w:ascii="Liberation Serif" w:hAnsi="Liberation Serif"/>
          <w:sz w:val="24"/>
          <w:szCs w:val="24"/>
        </w:rPr>
        <w:t>этапов Президентских спортивных игр</w:t>
      </w:r>
      <w:r w:rsidRPr="00800E44">
        <w:rPr>
          <w:rFonts w:ascii="Liberation Serif" w:hAnsi="Liberation Serif"/>
          <w:sz w:val="24"/>
          <w:szCs w:val="24"/>
        </w:rPr>
        <w:t xml:space="preserve"> вправе подать апелляцию о несогласии с решением ГСК в</w:t>
      </w:r>
      <w:r w:rsidRPr="00800E4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апелляционную</w:t>
      </w:r>
      <w:r w:rsidRPr="00800E4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комиссию,</w:t>
      </w:r>
      <w:r w:rsidRPr="00800E44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создаваемую на соответствующе</w:t>
      </w:r>
      <w:r w:rsidR="00293AEA" w:rsidRPr="00800E44">
        <w:rPr>
          <w:rFonts w:ascii="Liberation Serif" w:hAnsi="Liberation Serif"/>
          <w:sz w:val="24"/>
          <w:szCs w:val="24"/>
        </w:rPr>
        <w:t>м этапе Президентских спортивных игр</w:t>
      </w:r>
      <w:r w:rsidRPr="00800E44">
        <w:rPr>
          <w:rFonts w:ascii="Liberation Serif" w:hAnsi="Liberation Serif"/>
          <w:sz w:val="24"/>
          <w:szCs w:val="24"/>
        </w:rPr>
        <w:t>.</w:t>
      </w:r>
    </w:p>
    <w:p w14:paraId="70E4788B" w14:textId="77777777" w:rsidR="000C2E9C" w:rsidRPr="00800E44" w:rsidRDefault="000C2E9C" w:rsidP="000C2E9C">
      <w:pPr>
        <w:pStyle w:val="ab"/>
        <w:ind w:firstLine="708"/>
        <w:jc w:val="both"/>
        <w:rPr>
          <w:rFonts w:ascii="Liberation Serif" w:hAnsi="Liberation Serif"/>
          <w:sz w:val="24"/>
          <w:szCs w:val="24"/>
          <w:highlight w:val="yellow"/>
        </w:rPr>
      </w:pPr>
      <w:r w:rsidRPr="00800E44">
        <w:rPr>
          <w:rFonts w:ascii="Liberation Serif" w:hAnsi="Liberation Serif"/>
          <w:sz w:val="24"/>
          <w:szCs w:val="24"/>
        </w:rPr>
        <w:t>Функции апелляционной комиссии регламентируются Порядком проведения Прези</w:t>
      </w:r>
      <w:r w:rsidR="00293AEA" w:rsidRPr="00800E44">
        <w:rPr>
          <w:rFonts w:ascii="Liberation Serif" w:hAnsi="Liberation Serif"/>
          <w:sz w:val="24"/>
          <w:szCs w:val="24"/>
        </w:rPr>
        <w:t>дентских спортивных игр</w:t>
      </w:r>
      <w:r w:rsidRPr="00800E44">
        <w:rPr>
          <w:rFonts w:ascii="Liberation Serif" w:hAnsi="Liberation Serif"/>
          <w:sz w:val="24"/>
          <w:szCs w:val="24"/>
        </w:rPr>
        <w:t xml:space="preserve"> (п. 21, 22), размещенном на сайте ФГБУ «ФЦОМОФВ» </w:t>
      </w:r>
      <w:hyperlink r:id="rId8" w:history="1">
        <w:r w:rsidRPr="00800E44">
          <w:rPr>
            <w:rStyle w:val="a9"/>
            <w:rFonts w:ascii="Liberation Serif" w:hAnsi="Liberation Serif"/>
            <w:sz w:val="24"/>
            <w:szCs w:val="24"/>
          </w:rPr>
          <w:t>https://еип-фкис.рф/wp-content/uploads/2021/01/Об-утверждении-порядка-проведения-Всероссийских-спортивных-соревнований-школьников.pdf</w:t>
        </w:r>
      </w:hyperlink>
      <w:r w:rsidRPr="00800E44">
        <w:rPr>
          <w:rFonts w:ascii="Liberation Serif" w:hAnsi="Liberation Serif"/>
          <w:sz w:val="24"/>
          <w:szCs w:val="24"/>
        </w:rPr>
        <w:t xml:space="preserve"> </w:t>
      </w:r>
    </w:p>
    <w:p w14:paraId="07F15566" w14:textId="77777777" w:rsidR="000C2E9C" w:rsidRPr="00800E44" w:rsidRDefault="000C2E9C" w:rsidP="000C2E9C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Решение</w:t>
      </w:r>
      <w:r w:rsidRPr="00800E4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апелляционной</w:t>
      </w:r>
      <w:r w:rsidRPr="00800E4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комиссии</w:t>
      </w:r>
      <w:r w:rsidRPr="00800E44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является</w:t>
      </w:r>
      <w:r w:rsidRPr="00800E44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800E44">
        <w:rPr>
          <w:rFonts w:ascii="Liberation Serif" w:hAnsi="Liberation Serif"/>
          <w:spacing w:val="-2"/>
          <w:sz w:val="24"/>
          <w:szCs w:val="24"/>
        </w:rPr>
        <w:t>окончательным.</w:t>
      </w:r>
    </w:p>
    <w:p w14:paraId="5065E8EB" w14:textId="77777777" w:rsidR="000C2E9C" w:rsidRPr="00800E44" w:rsidRDefault="000C2E9C" w:rsidP="000C2E9C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В случае удовлетворения апелляции председателем оргкомитета соответствующег</w:t>
      </w:r>
      <w:r w:rsidR="00293AEA" w:rsidRPr="00800E44">
        <w:rPr>
          <w:rFonts w:ascii="Liberation Serif" w:hAnsi="Liberation Serif"/>
          <w:sz w:val="24"/>
          <w:szCs w:val="24"/>
        </w:rPr>
        <w:t>о этапа Президентских спортивных игр</w:t>
      </w:r>
      <w:r w:rsidRPr="00800E44">
        <w:rPr>
          <w:rFonts w:ascii="Liberation Serif" w:hAnsi="Liberation Serif"/>
          <w:sz w:val="24"/>
          <w:szCs w:val="24"/>
        </w:rPr>
        <w:t xml:space="preserve"> на основании протокола апелляционной комиссии внос</w:t>
      </w:r>
      <w:r w:rsidR="00293AEA" w:rsidRPr="00800E44">
        <w:rPr>
          <w:rFonts w:ascii="Liberation Serif" w:hAnsi="Liberation Serif"/>
          <w:sz w:val="24"/>
          <w:szCs w:val="24"/>
        </w:rPr>
        <w:t xml:space="preserve">ятся изменения в список </w:t>
      </w:r>
      <w:r w:rsidRPr="00800E44">
        <w:rPr>
          <w:rFonts w:ascii="Liberation Serif" w:hAnsi="Liberation Serif"/>
          <w:sz w:val="24"/>
          <w:szCs w:val="24"/>
        </w:rPr>
        <w:t>команд победителей и призеров соответствующег</w:t>
      </w:r>
      <w:r w:rsidR="00293AEA" w:rsidRPr="00800E44">
        <w:rPr>
          <w:rFonts w:ascii="Liberation Serif" w:hAnsi="Liberation Serif"/>
          <w:sz w:val="24"/>
          <w:szCs w:val="24"/>
        </w:rPr>
        <w:t>о этапа Президентских спортивных игр</w:t>
      </w:r>
      <w:r w:rsidRPr="00800E44">
        <w:rPr>
          <w:rFonts w:ascii="Liberation Serif" w:hAnsi="Liberation Serif"/>
          <w:sz w:val="24"/>
          <w:szCs w:val="24"/>
        </w:rPr>
        <w:t>.</w:t>
      </w:r>
    </w:p>
    <w:p w14:paraId="70A5686B" w14:textId="77777777" w:rsidR="000C2E9C" w:rsidRPr="00800E44" w:rsidRDefault="000C2E9C" w:rsidP="000C2E9C">
      <w:pPr>
        <w:pStyle w:val="ab"/>
        <w:jc w:val="both"/>
        <w:rPr>
          <w:rFonts w:ascii="Liberation Serif" w:hAnsi="Liberation Serif"/>
          <w:sz w:val="24"/>
          <w:szCs w:val="24"/>
        </w:rPr>
      </w:pPr>
    </w:p>
    <w:p w14:paraId="14A3C40A" w14:textId="77777777" w:rsidR="001A28D1" w:rsidRPr="00800E44" w:rsidRDefault="001A28D1" w:rsidP="001A28D1">
      <w:pPr>
        <w:widowControl w:val="0"/>
        <w:spacing w:after="241" w:line="280" w:lineRule="exact"/>
        <w:jc w:val="center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10" w:name="bookmark30"/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7. Условия подведения итогов</w:t>
      </w:r>
      <w:bookmarkEnd w:id="10"/>
    </w:p>
    <w:p w14:paraId="69A46E26" w14:textId="77777777" w:rsidR="001A28D1" w:rsidRPr="00800E44" w:rsidRDefault="001A28D1" w:rsidP="001A28D1">
      <w:pPr>
        <w:widowControl w:val="0"/>
        <w:tabs>
          <w:tab w:val="left" w:pos="1194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7.1. Победитель и призеры регионального этапа Президентских спортивных игр в общекомандном зачете определяются по наименьшей сумме мест, занятых командами по видам спорта.</w:t>
      </w:r>
    </w:p>
    <w:p w14:paraId="6422A2AF" w14:textId="77777777" w:rsidR="001A28D1" w:rsidRPr="00800E44" w:rsidRDefault="001A28D1" w:rsidP="001A28D1">
      <w:pPr>
        <w:widowControl w:val="0"/>
        <w:tabs>
          <w:tab w:val="left" w:pos="1194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7.2. При равенстве суммы мест у двух или более команд, пре</w:t>
      </w:r>
      <w:r w:rsidR="00293AEA" w:rsidRPr="00800E44">
        <w:rPr>
          <w:rFonts w:ascii="Liberation Serif" w:eastAsia="Times New Roman" w:hAnsi="Liberation Serif" w:cs="Times New Roman"/>
          <w:sz w:val="24"/>
          <w:szCs w:val="24"/>
        </w:rPr>
        <w:t>имущество получает команда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, имеющая наибольшее количество первых, вторых, третьих и других мест, занятых в командных зачетах по видам программы. </w:t>
      </w:r>
    </w:p>
    <w:p w14:paraId="026F8787" w14:textId="630C2795" w:rsidR="00800E44" w:rsidRPr="00800E44" w:rsidRDefault="001339E4" w:rsidP="001339E4">
      <w:pPr>
        <w:widowControl w:val="0"/>
        <w:tabs>
          <w:tab w:val="left" w:pos="1138"/>
        </w:tabs>
        <w:spacing w:after="0" w:line="312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 xml:space="preserve">7.3. Победители и призеры в командном зачете по баскетболу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  <w:lang w:bidi="en-US"/>
        </w:rPr>
        <w:t>3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  <w:lang w:val="en-US" w:bidi="en-US"/>
        </w:rPr>
        <w:t>x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  <w:lang w:bidi="en-US"/>
        </w:rPr>
        <w:t xml:space="preserve">3, </w:t>
      </w:r>
      <w:r w:rsidR="001A28D1" w:rsidRPr="00800E44">
        <w:rPr>
          <w:rFonts w:ascii="Liberation Serif" w:eastAsia="Times New Roman" w:hAnsi="Liberation Serif" w:cs="Times New Roman"/>
          <w:sz w:val="24"/>
          <w:szCs w:val="24"/>
        </w:rPr>
        <w:t>а также в командном и личном зачете по легкой атлетике определяются раздельно среди юношей и девушек; победители и призеры в командном зачете по настольному теннису определяются среди команд девушек; победители и призеры в командном зачете по футболу определяются среди команд юношей, победители и призеры в командном зачете по волейболу – среди смешанных команд</w:t>
      </w:r>
      <w:r w:rsidR="00800E4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4EB84F85" w14:textId="77777777" w:rsidR="00800E44" w:rsidRPr="00800E44" w:rsidRDefault="00800E44" w:rsidP="00800E44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bookmarkStart w:id="11" w:name="bookmark31"/>
      <w:r w:rsidRPr="00800E44">
        <w:rPr>
          <w:rFonts w:ascii="Liberation Serif" w:hAnsi="Liberation Serif"/>
          <w:sz w:val="24"/>
          <w:szCs w:val="24"/>
        </w:rPr>
        <w:t>Команда, вышедшая на региональный этап, дальнейшие заявки подаёт самостоятельно. Все расходы несёт командирующая общеобразовательная организация.</w:t>
      </w:r>
    </w:p>
    <w:p w14:paraId="590A9235" w14:textId="77777777" w:rsidR="001A28D1" w:rsidRPr="00800E44" w:rsidRDefault="001A28D1" w:rsidP="001A28D1">
      <w:pPr>
        <w:widowControl w:val="0"/>
        <w:spacing w:after="260" w:line="280" w:lineRule="exact"/>
        <w:ind w:left="38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0597D53F" w14:textId="77777777" w:rsidR="001A28D1" w:rsidRPr="00800E44" w:rsidRDefault="001A28D1" w:rsidP="001A28D1">
      <w:pPr>
        <w:widowControl w:val="0"/>
        <w:spacing w:after="260" w:line="280" w:lineRule="exact"/>
        <w:ind w:left="384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Глава 8. Награждение</w:t>
      </w:r>
      <w:bookmarkEnd w:id="11"/>
    </w:p>
    <w:p w14:paraId="2CDC8B22" w14:textId="4558AA6A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          8.1.</w:t>
      </w:r>
      <w:r w:rsidR="001339E4"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Команда-победитель </w:t>
      </w:r>
      <w:r w:rsidR="00F14519" w:rsidRPr="00800E44">
        <w:rPr>
          <w:rFonts w:ascii="Liberation Serif" w:eastAsia="Calibri" w:hAnsi="Liberation Serif" w:cs="Times New Roman"/>
          <w:sz w:val="24"/>
          <w:szCs w:val="24"/>
        </w:rPr>
        <w:t>муниципального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этапа Президентских спортивных игр в общекомандном зачете награждается кубками</w:t>
      </w:r>
      <w:r w:rsidR="00F14519" w:rsidRPr="00800E4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и грамотами </w:t>
      </w:r>
      <w:bookmarkStart w:id="12" w:name="_Hlk195860551"/>
      <w:r w:rsidR="00F14519" w:rsidRPr="00800E44">
        <w:rPr>
          <w:rFonts w:ascii="Liberation Serif" w:eastAsia="Calibri" w:hAnsi="Liberation Serif" w:cs="Times New Roman"/>
          <w:sz w:val="24"/>
          <w:szCs w:val="24"/>
        </w:rPr>
        <w:t>Управления образования Артемовского муниципального округа</w:t>
      </w:r>
      <w:bookmarkEnd w:id="12"/>
      <w:r w:rsidRPr="00800E44">
        <w:rPr>
          <w:rFonts w:ascii="Liberation Serif" w:eastAsia="Calibri" w:hAnsi="Liberation Serif" w:cs="Times New Roman"/>
          <w:sz w:val="24"/>
          <w:szCs w:val="24"/>
        </w:rPr>
        <w:t>;</w:t>
      </w:r>
      <w:r w:rsidR="00F14519" w:rsidRPr="00800E44">
        <w:rPr>
          <w:rFonts w:ascii="Liberation Serif" w:eastAsia="Calibri" w:hAnsi="Liberation Serif" w:cs="Times New Roman"/>
          <w:sz w:val="24"/>
          <w:szCs w:val="24"/>
        </w:rPr>
        <w:t xml:space="preserve"> команды-призеры в общекомандном зачёте награждаются грамотами Управления образования Артемовского муниципального округа;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победители и призеры в командном зачете по видам спорта – грамотами; победители и призеры личного первенства по легкой атлетике – грамотами</w:t>
      </w:r>
      <w:r w:rsidR="00091F22" w:rsidRPr="00800E44">
        <w:rPr>
          <w:rFonts w:ascii="Liberation Serif" w:eastAsia="Calibri" w:hAnsi="Liberation Serif" w:cs="Times New Roman"/>
          <w:sz w:val="24"/>
          <w:szCs w:val="24"/>
        </w:rPr>
        <w:t>.</w:t>
      </w:r>
    </w:p>
    <w:p w14:paraId="23D26880" w14:textId="05CC7184" w:rsidR="001A28D1" w:rsidRPr="00800E44" w:rsidRDefault="001A28D1" w:rsidP="001A28D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0E44">
        <w:rPr>
          <w:rFonts w:ascii="Liberation Serif" w:eastAsia="Calibri" w:hAnsi="Liberation Serif" w:cs="Times New Roman"/>
          <w:sz w:val="24"/>
          <w:szCs w:val="24"/>
        </w:rPr>
        <w:lastRenderedPageBreak/>
        <w:t>8.2. Руководител</w:t>
      </w:r>
      <w:r w:rsidR="00091F22" w:rsidRPr="00800E44">
        <w:rPr>
          <w:rFonts w:ascii="Liberation Serif" w:eastAsia="Calibri" w:hAnsi="Liberation Serif" w:cs="Times New Roman"/>
          <w:sz w:val="24"/>
          <w:szCs w:val="24"/>
        </w:rPr>
        <w:t>и</w:t>
      </w:r>
      <w:r w:rsidRPr="00800E44">
        <w:rPr>
          <w:rFonts w:ascii="Liberation Serif" w:eastAsia="Calibri" w:hAnsi="Liberation Serif" w:cs="Times New Roman"/>
          <w:sz w:val="24"/>
          <w:szCs w:val="24"/>
        </w:rPr>
        <w:t xml:space="preserve"> команд-школ, ставших победителями и призерами общекомандного первенства регионального этапа, </w:t>
      </w:r>
      <w:r w:rsidR="00091F22" w:rsidRPr="00800E44">
        <w:rPr>
          <w:rFonts w:ascii="Liberation Serif" w:eastAsia="Calibri" w:hAnsi="Liberation Serif" w:cs="Times New Roman"/>
          <w:sz w:val="24"/>
          <w:szCs w:val="24"/>
        </w:rPr>
        <w:t>награждаются грамотами Управления образования Артемовского муниципального округа.</w:t>
      </w:r>
    </w:p>
    <w:p w14:paraId="59FFC579" w14:textId="77777777" w:rsidR="001A28D1" w:rsidRPr="00800E44" w:rsidRDefault="001A28D1" w:rsidP="001A28D1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14:paraId="44479E08" w14:textId="77777777" w:rsidR="00293AEA" w:rsidRPr="00800E44" w:rsidRDefault="00293AEA" w:rsidP="00293AEA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  <w:bookmarkStart w:id="13" w:name="bookmark32"/>
      <w:r w:rsidRPr="00800E44">
        <w:rPr>
          <w:rFonts w:ascii="Liberation Serif" w:hAnsi="Liberation Serif"/>
          <w:b/>
          <w:sz w:val="24"/>
          <w:szCs w:val="24"/>
        </w:rPr>
        <w:t>9. Обеспечение безопасности участников и зрителей</w:t>
      </w:r>
    </w:p>
    <w:p w14:paraId="0A86620A" w14:textId="77777777" w:rsidR="00293AEA" w:rsidRPr="00800E44" w:rsidRDefault="00293AEA" w:rsidP="00293AEA">
      <w:pPr>
        <w:pStyle w:val="ab"/>
        <w:jc w:val="center"/>
        <w:rPr>
          <w:rFonts w:ascii="Liberation Serif" w:hAnsi="Liberation Serif"/>
          <w:b/>
          <w:sz w:val="24"/>
          <w:szCs w:val="24"/>
        </w:rPr>
      </w:pPr>
    </w:p>
    <w:p w14:paraId="606BD7E6" w14:textId="77777777" w:rsidR="00293AEA" w:rsidRPr="00800E44" w:rsidRDefault="00293AEA" w:rsidP="00293AEA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Медицинское обеспечение команд школьного, муниципального и регионального этапа Президентских спортивных игр осуществляется организаторами соответствующего этапа Президентских спортивных игр в порядке, установленном Минздравом России.</w:t>
      </w:r>
    </w:p>
    <w:p w14:paraId="24466A39" w14:textId="77777777" w:rsidR="00293AEA" w:rsidRPr="00800E44" w:rsidRDefault="00293AEA" w:rsidP="00293AEA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(с изменениями, внесенными постановлениями Правительства Российской Федерации), а также требованиям правил видов спорта, включенным в программу Президентских спортивных игр.</w:t>
      </w:r>
    </w:p>
    <w:p w14:paraId="29873A59" w14:textId="77777777" w:rsidR="00293AEA" w:rsidRPr="00800E44" w:rsidRDefault="00293AEA" w:rsidP="00293AEA">
      <w:pPr>
        <w:pStyle w:val="ab"/>
        <w:ind w:firstLine="708"/>
        <w:jc w:val="both"/>
        <w:rPr>
          <w:rFonts w:ascii="Liberation Serif" w:hAnsi="Liberation Serif"/>
          <w:sz w:val="24"/>
          <w:szCs w:val="24"/>
        </w:rPr>
      </w:pPr>
      <w:r w:rsidRPr="00800E44">
        <w:rPr>
          <w:rFonts w:ascii="Liberation Serif" w:hAnsi="Liberation Serif"/>
          <w:sz w:val="24"/>
          <w:szCs w:val="24"/>
        </w:rPr>
        <w:t>Оказание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скорой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медицинской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помощи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осуществляется</w:t>
      </w:r>
      <w:r w:rsidRPr="00800E44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в</w:t>
      </w:r>
      <w:r w:rsidRPr="00800E44">
        <w:rPr>
          <w:rFonts w:ascii="Liberation Serif" w:hAnsi="Liberation Serif"/>
          <w:spacing w:val="80"/>
          <w:w w:val="150"/>
          <w:sz w:val="24"/>
          <w:szCs w:val="24"/>
        </w:rPr>
        <w:t xml:space="preserve"> </w:t>
      </w:r>
      <w:r w:rsidRPr="00800E44">
        <w:rPr>
          <w:rFonts w:ascii="Liberation Serif" w:hAnsi="Liberation Serif"/>
          <w:sz w:val="24"/>
          <w:szCs w:val="24"/>
        </w:rPr>
        <w:t>соответствии с приказом Министерства здравоохранения Российской Федерации от 23 октября 2020 г. № 1144н.</w:t>
      </w:r>
    </w:p>
    <w:p w14:paraId="6DE3A5EB" w14:textId="77777777" w:rsidR="002314EC" w:rsidRPr="00800E44" w:rsidRDefault="002314EC" w:rsidP="001A35C7">
      <w:pPr>
        <w:widowControl w:val="0"/>
        <w:spacing w:after="241" w:line="280" w:lineRule="exact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51611FCE" w14:textId="7E2F9C05" w:rsidR="002314EC" w:rsidRPr="00800E44" w:rsidRDefault="002A0A45" w:rsidP="002314EC">
      <w:pPr>
        <w:spacing w:after="259"/>
        <w:ind w:left="734" w:right="777" w:hanging="1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10</w:t>
      </w:r>
      <w:r w:rsidR="002314EC" w:rsidRPr="00800E44">
        <w:rPr>
          <w:rFonts w:ascii="Liberation Serif" w:eastAsia="Times New Roman" w:hAnsi="Liberation Serif" w:cs="Times New Roman"/>
          <w:b/>
          <w:sz w:val="24"/>
          <w:szCs w:val="24"/>
        </w:rPr>
        <w:t>. Условия финансирования</w:t>
      </w:r>
    </w:p>
    <w:p w14:paraId="57E91968" w14:textId="301C8A43" w:rsidR="001A35C7" w:rsidRPr="00800E44" w:rsidRDefault="002A0A45" w:rsidP="001A35C7">
      <w:pPr>
        <w:spacing w:after="16" w:line="248" w:lineRule="auto"/>
        <w:ind w:left="14" w:right="14" w:firstLine="69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10</w:t>
      </w:r>
      <w:r w:rsidR="001A35C7" w:rsidRPr="00800E44">
        <w:rPr>
          <w:rFonts w:ascii="Liberation Serif" w:eastAsia="Times New Roman" w:hAnsi="Liberation Serif" w:cs="Times New Roman"/>
          <w:sz w:val="24"/>
          <w:szCs w:val="24"/>
        </w:rPr>
        <w:t>.1.</w:t>
      </w:r>
      <w:r w:rsidR="001A35C7" w:rsidRPr="00800E44">
        <w:rPr>
          <w:rFonts w:ascii="Liberation Serif" w:eastAsia="Times New Roman" w:hAnsi="Liberation Serif" w:cs="Times New Roman"/>
          <w:sz w:val="24"/>
          <w:szCs w:val="24"/>
        </w:rPr>
        <w:tab/>
        <w:t>Расходы по финансированию муниципального этапа турнира несет Управление образование Артемовского городского округа</w:t>
      </w:r>
    </w:p>
    <w:p w14:paraId="24809542" w14:textId="0E981E35" w:rsidR="001A35C7" w:rsidRPr="00800E44" w:rsidRDefault="002A0A45" w:rsidP="001A35C7">
      <w:pPr>
        <w:spacing w:after="298" w:line="248" w:lineRule="auto"/>
        <w:ind w:right="14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10</w:t>
      </w:r>
      <w:r w:rsidR="001A35C7" w:rsidRPr="00800E44">
        <w:rPr>
          <w:rFonts w:ascii="Liberation Serif" w:eastAsia="Times New Roman" w:hAnsi="Liberation Serif" w:cs="Times New Roman"/>
          <w:sz w:val="24"/>
          <w:szCs w:val="24"/>
        </w:rPr>
        <w:t>.2.</w:t>
      </w:r>
      <w:r w:rsidR="001A35C7" w:rsidRPr="00800E44">
        <w:rPr>
          <w:rFonts w:ascii="Liberation Serif" w:eastAsia="Times New Roman" w:hAnsi="Liberation Serif" w:cs="Times New Roman"/>
          <w:sz w:val="24"/>
          <w:szCs w:val="24"/>
        </w:rPr>
        <w:tab/>
        <w:t>Все расходы по командированию (проезд команд к месту проведения и обратно, суточные в пути, проживание, питание, страхование участников) несут командирующие организации.</w:t>
      </w:r>
    </w:p>
    <w:p w14:paraId="049B0A88" w14:textId="3DCDC1D1" w:rsidR="001A28D1" w:rsidRPr="00800E44" w:rsidRDefault="002A0A45" w:rsidP="001A28D1">
      <w:pPr>
        <w:widowControl w:val="0"/>
        <w:spacing w:after="241" w:line="280" w:lineRule="exact"/>
        <w:ind w:left="3020"/>
        <w:outlineLvl w:val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11</w:t>
      </w:r>
      <w:r w:rsidR="001A28D1"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. Подача заявок на участие</w:t>
      </w:r>
      <w:bookmarkEnd w:id="13"/>
    </w:p>
    <w:p w14:paraId="018C0169" w14:textId="18BAA2C8" w:rsidR="005C11A9" w:rsidRPr="00800E44" w:rsidRDefault="005C11A9" w:rsidP="005C11A9">
      <w:pPr>
        <w:widowControl w:val="0"/>
        <w:tabs>
          <w:tab w:val="left" w:pos="1262"/>
        </w:tabs>
        <w:spacing w:after="0" w:line="31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         </w:t>
      </w:r>
      <w:r w:rsidR="002A0A45">
        <w:rPr>
          <w:rFonts w:ascii="Liberation Serif" w:eastAsia="Times New Roman" w:hAnsi="Liberation Serif" w:cs="Times New Roman"/>
          <w:sz w:val="24"/>
          <w:szCs w:val="24"/>
        </w:rPr>
        <w:t>11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.1. Для участия в муниципальном этапе турнира представитель команды заполняет Заявку и согласия на обработку персональных данных установленного образца. Предварительные заявки принимается на электронную почту </w:t>
      </w:r>
      <w:hyperlink r:id="rId9" w:history="1">
        <w:r w:rsidRPr="00800E44">
          <w:rPr>
            <w:rStyle w:val="a9"/>
            <w:rFonts w:ascii="Liberation Serif" w:eastAsia="Times New Roman" w:hAnsi="Liberation Serif" w:cs="Times New Roman"/>
            <w:sz w:val="24"/>
            <w:szCs w:val="24"/>
          </w:rPr>
          <w:t>sportschool25@mail.ru</w:t>
        </w:r>
      </w:hyperlink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до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0E44">
        <w:rPr>
          <w:rFonts w:ascii="Liberation Serif" w:eastAsia="Times New Roman" w:hAnsi="Liberation Serif" w:cs="Times New Roman"/>
          <w:b/>
          <w:bCs/>
          <w:sz w:val="24"/>
          <w:szCs w:val="24"/>
        </w:rPr>
        <w:t>28.04.2025</w:t>
      </w:r>
      <w:r w:rsidRPr="00800E44">
        <w:rPr>
          <w:rFonts w:ascii="Liberation Serif" w:eastAsia="Times New Roman" w:hAnsi="Liberation Serif" w:cs="Times New Roman"/>
          <w:sz w:val="24"/>
          <w:szCs w:val="24"/>
        </w:rPr>
        <w:t xml:space="preserve"> года включительно. Тел.8(34363)5-45-93. (Приложения №3, №4, №5) </w:t>
      </w:r>
    </w:p>
    <w:p w14:paraId="731EBC95" w14:textId="77777777" w:rsidR="005C11A9" w:rsidRPr="00800E44" w:rsidRDefault="005C11A9" w:rsidP="005C11A9">
      <w:pPr>
        <w:widowControl w:val="0"/>
        <w:tabs>
          <w:tab w:val="left" w:pos="1262"/>
        </w:tabs>
        <w:spacing w:after="0" w:line="317" w:lineRule="exact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0E44">
        <w:rPr>
          <w:rFonts w:ascii="Liberation Serif" w:eastAsia="Times New Roman" w:hAnsi="Liberation Serif" w:cs="Times New Roman"/>
          <w:sz w:val="24"/>
          <w:szCs w:val="24"/>
        </w:rPr>
        <w:tab/>
        <w:t>Заявки, представленные после указанного срока, и не соответствующие данному положению, рассматриваться не будут.</w:t>
      </w:r>
    </w:p>
    <w:p w14:paraId="052435CF" w14:textId="77777777" w:rsidR="001A28D1" w:rsidRPr="00800E44" w:rsidRDefault="001A28D1" w:rsidP="005C11A9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14:paraId="593108F6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9319923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ECCB068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5D982D58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2105F36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9217714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53E219A6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3FED7EA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2ADE0FC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39CE721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55BD70D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7F55D414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AB5F29D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51292183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1F78C70" w14:textId="77777777" w:rsidR="000B120B" w:rsidRPr="00800E44" w:rsidRDefault="000B120B" w:rsidP="006042F4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BB702E3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lastRenderedPageBreak/>
        <w:tab/>
      </w:r>
      <w:r w:rsidRPr="00DA7284">
        <w:rPr>
          <w:rFonts w:ascii="Liberation Serif" w:eastAsia="Calibri" w:hAnsi="Liberation Serif" w:cs="Times New Roman"/>
          <w:sz w:val="24"/>
          <w:szCs w:val="24"/>
        </w:rPr>
        <w:t>Приложение № 1</w:t>
      </w:r>
    </w:p>
    <w:p w14:paraId="490CEDEA" w14:textId="77777777" w:rsidR="005E6988" w:rsidRDefault="001A0890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</w:t>
      </w:r>
      <w:bookmarkStart w:id="14" w:name="_Hlk195883598"/>
      <w:r w:rsidR="005E6988" w:rsidRPr="005E6988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4FF4FE93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E6988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игр школьников </w:t>
      </w:r>
    </w:p>
    <w:p w14:paraId="71E49808" w14:textId="100FF9F6" w:rsidR="001A0890" w:rsidRPr="00DA7284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E6988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bookmarkEnd w:id="14"/>
    <w:p w14:paraId="69A96BDB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239BA1A1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2B354A2" w14:textId="34FF27FB" w:rsidR="005E6988" w:rsidRPr="005E6988" w:rsidRDefault="001A0890" w:rsidP="005E6988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bookmarkStart w:id="15" w:name="_Hlk195777077"/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График проведения </w:t>
      </w:r>
      <w:bookmarkStart w:id="16" w:name="_Hlk195884112"/>
      <w:bookmarkEnd w:id="15"/>
      <w:r w:rsidR="005E6988" w:rsidRPr="005E6988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Всероссийских спортивных игр школьников </w:t>
      </w:r>
    </w:p>
    <w:p w14:paraId="2B57FDF0" w14:textId="04C281EE" w:rsidR="001A0890" w:rsidRPr="001A0890" w:rsidRDefault="005E6988" w:rsidP="005E6988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5E6988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tbl>
      <w:tblPr>
        <w:tblpPr w:leftFromText="180" w:rightFromText="180" w:vertAnchor="text" w:horzAnchor="page" w:tblpX="1125" w:tblpY="296"/>
        <w:tblOverlap w:val="never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1985"/>
        <w:gridCol w:w="3969"/>
      </w:tblGrid>
      <w:tr w:rsidR="001A0890" w:rsidRPr="00DA7284" w14:paraId="43A0E63F" w14:textId="77777777" w:rsidTr="00870CBA">
        <w:trPr>
          <w:trHeight w:hRule="exact" w:val="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16"/>
          <w:p w14:paraId="69B5AAF7" w14:textId="77777777" w:rsidR="001A0890" w:rsidRPr="00DA7284" w:rsidRDefault="001A0890" w:rsidP="00870CBA">
            <w:pPr>
              <w:widowControl w:val="0"/>
              <w:spacing w:before="120" w:after="0" w:line="280" w:lineRule="exact"/>
              <w:ind w:left="20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CAA35" w14:textId="77777777" w:rsidR="001A0890" w:rsidRPr="00DA7284" w:rsidRDefault="001A0890" w:rsidP="00870CBA">
            <w:pPr>
              <w:widowControl w:val="0"/>
              <w:spacing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AA358" w14:textId="77777777" w:rsidR="001A0890" w:rsidRPr="00DA7284" w:rsidRDefault="001A0890" w:rsidP="00870CBA">
            <w:pPr>
              <w:widowControl w:val="0"/>
              <w:spacing w:before="120"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5CFA" w14:textId="77777777" w:rsidR="001A0890" w:rsidRPr="00DA7284" w:rsidRDefault="001A0890" w:rsidP="00870CBA">
            <w:pPr>
              <w:widowControl w:val="0"/>
              <w:spacing w:before="120"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A0890" w:rsidRPr="00DA7284" w14:paraId="2A897547" w14:textId="77777777" w:rsidTr="00870CBA">
        <w:trPr>
          <w:trHeight w:hRule="exact" w:val="34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ADC972" w14:textId="77777777" w:rsidR="001A0890" w:rsidRPr="00DA7284" w:rsidRDefault="001A0890" w:rsidP="00870CBA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5C3A0" w14:textId="77777777" w:rsidR="001A0890" w:rsidRPr="00DA7284" w:rsidRDefault="001A0890" w:rsidP="00870CBA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EA738" w14:textId="77777777" w:rsidR="001A0890" w:rsidRPr="00DA7284" w:rsidRDefault="001A0890" w:rsidP="00870CBA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1DDDF" w14:textId="77777777" w:rsidR="001A0890" w:rsidRPr="00DA7284" w:rsidRDefault="001A0890" w:rsidP="00870CBA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Место проведения</w:t>
            </w:r>
          </w:p>
        </w:tc>
      </w:tr>
      <w:tr w:rsidR="001A0890" w:rsidRPr="00DA7284" w14:paraId="0666BFC0" w14:textId="77777777" w:rsidTr="00870CBA">
        <w:trPr>
          <w:trHeight w:hRule="exact"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4E048" w14:textId="77777777" w:rsidR="001A0890" w:rsidRPr="00DA7284" w:rsidRDefault="001A0890" w:rsidP="00870CBA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D32E7" w14:textId="0B0A81F9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Баскетбол 3х3</w:t>
            </w:r>
          </w:p>
          <w:p w14:paraId="0A968E6E" w14:textId="77777777" w:rsidR="001A0890" w:rsidRPr="00DA7284" w:rsidRDefault="001A0890" w:rsidP="00870CBA">
            <w:pPr>
              <w:widowControl w:val="0"/>
              <w:spacing w:after="0" w:line="307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C284" w14:textId="1127FB6D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23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.2025</w:t>
            </w:r>
          </w:p>
          <w:p w14:paraId="324D1067" w14:textId="77777777" w:rsidR="001A0890" w:rsidRPr="00DA7284" w:rsidRDefault="001A0890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  <w:p w14:paraId="517B2013" w14:textId="77777777" w:rsidR="001A0890" w:rsidRPr="00DA7284" w:rsidRDefault="001A0890" w:rsidP="00870CBA">
            <w:pPr>
              <w:widowControl w:val="0"/>
              <w:spacing w:before="120" w:after="0" w:line="28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EDF7" w14:textId="77777777" w:rsidR="00090082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ДО «СШ» №25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адресу </w:t>
            </w:r>
          </w:p>
          <w:p w14:paraId="7B8A5EE0" w14:textId="673C6CF0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Буланаш, ул. Вахрушева, д.4</w:t>
            </w:r>
          </w:p>
        </w:tc>
      </w:tr>
      <w:tr w:rsidR="001A0890" w:rsidRPr="00DA7284" w14:paraId="7A74D2BF" w14:textId="77777777" w:rsidTr="00870CBA">
        <w:trPr>
          <w:trHeight w:hRule="exact"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CC58" w14:textId="77777777" w:rsidR="001A0890" w:rsidRPr="00DA7284" w:rsidRDefault="001A0890" w:rsidP="00870CBA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A2A" w14:textId="216BDA55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797" w14:textId="15C5DE0F" w:rsidR="001A0890" w:rsidRPr="00DA7284" w:rsidRDefault="005A16BB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26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.2025</w:t>
            </w:r>
          </w:p>
          <w:p w14:paraId="1D086DC0" w14:textId="77777777" w:rsidR="001A0890" w:rsidRPr="00DA7284" w:rsidRDefault="001A0890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1AA" w14:textId="77777777" w:rsidR="001B0105" w:rsidRPr="001B0105" w:rsidRDefault="001B0105" w:rsidP="001B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010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ДО «СШ» №25 по адресу </w:t>
            </w:r>
          </w:p>
          <w:p w14:paraId="67672149" w14:textId="5A1F3545" w:rsidR="001A0890" w:rsidRPr="00DA7284" w:rsidRDefault="001B0105" w:rsidP="001B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010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п. Буланаш, ул. Вахрушева, д.4</w:t>
            </w:r>
          </w:p>
        </w:tc>
      </w:tr>
      <w:tr w:rsidR="001A0890" w:rsidRPr="00DA7284" w14:paraId="0AE156A7" w14:textId="77777777" w:rsidTr="00870CBA">
        <w:trPr>
          <w:trHeight w:hRule="exact"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D26F" w14:textId="77777777" w:rsidR="001A0890" w:rsidRPr="00DA7284" w:rsidRDefault="001A0890" w:rsidP="00870CBA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FA4" w14:textId="1BA70387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Лёгкая атлетика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F0A" w14:textId="1D69496F" w:rsidR="001A0890" w:rsidRPr="001B7827" w:rsidRDefault="001B7827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24</w:t>
            </w:r>
            <w:r w:rsidR="001A0890"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.04.2025</w:t>
            </w:r>
          </w:p>
          <w:p w14:paraId="1B70A88D" w14:textId="77777777" w:rsidR="001A0890" w:rsidRPr="001B7827" w:rsidRDefault="001A0890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940" w14:textId="77777777" w:rsidR="001A0890" w:rsidRPr="00DA7284" w:rsidRDefault="001A0890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 №56 по адресу г. Артёмовский, ул. Свободы, д.82</w:t>
            </w:r>
          </w:p>
        </w:tc>
      </w:tr>
      <w:tr w:rsidR="001A0890" w:rsidRPr="00DA7284" w14:paraId="02136F10" w14:textId="77777777" w:rsidTr="00870CBA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F573" w14:textId="77777777" w:rsidR="001A0890" w:rsidRPr="00DA7284" w:rsidRDefault="001A0890" w:rsidP="00870CBA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A7284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9C5" w14:textId="03BEA8D4" w:rsidR="001A0890" w:rsidRPr="00DA7284" w:rsidRDefault="00090082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Настольный теннис</w:t>
            </w:r>
            <w:r w:rsidR="001A0890" w:rsidRPr="00DA728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EDD" w14:textId="0ACECA60" w:rsidR="001A0890" w:rsidRPr="001B7827" w:rsidRDefault="001B7827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25</w:t>
            </w:r>
            <w:r w:rsidR="001A0890"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.04.2025</w:t>
            </w:r>
          </w:p>
          <w:p w14:paraId="54ABCC06" w14:textId="77777777" w:rsidR="001A0890" w:rsidRPr="001B7827" w:rsidRDefault="001A0890" w:rsidP="0087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554" w14:textId="77777777" w:rsidR="001B7827" w:rsidRPr="001B7827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ДО «СШ» №25 по адресу </w:t>
            </w:r>
          </w:p>
          <w:p w14:paraId="5DBEF6EB" w14:textId="60478595" w:rsidR="001A0890" w:rsidRPr="00DA7284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п. Буланаш, ул. Вахрушева, д.4</w:t>
            </w:r>
          </w:p>
        </w:tc>
      </w:tr>
      <w:tr w:rsidR="001B7827" w:rsidRPr="00DA7284" w14:paraId="22302200" w14:textId="77777777" w:rsidTr="00870CBA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B960E" w14:textId="146022E3" w:rsidR="001B7827" w:rsidRPr="00DA7284" w:rsidRDefault="001B7827" w:rsidP="001B7827">
            <w:pPr>
              <w:widowControl w:val="0"/>
              <w:spacing w:after="0" w:line="280" w:lineRule="exact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05C" w14:textId="461A35CF" w:rsidR="001B7827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F4D" w14:textId="77777777" w:rsidR="001B7827" w:rsidRPr="001B7827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25.04.2025</w:t>
            </w:r>
          </w:p>
          <w:p w14:paraId="47112B21" w14:textId="103F5CE2" w:rsidR="001B7827" w:rsidRPr="00DA7284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0C2" w14:textId="77777777" w:rsidR="001B7827" w:rsidRPr="001B7827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ДО «СШ» №25 по адресу </w:t>
            </w:r>
          </w:p>
          <w:p w14:paraId="78B0656E" w14:textId="141EC755" w:rsidR="001B7827" w:rsidRPr="00DA7284" w:rsidRDefault="001B7827" w:rsidP="001B782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B78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п. Буланаш, ул. Вахрушева, д.4</w:t>
            </w:r>
          </w:p>
        </w:tc>
      </w:tr>
    </w:tbl>
    <w:p w14:paraId="6E7B36D6" w14:textId="27F98B0B" w:rsidR="001A0890" w:rsidRDefault="001A0890" w:rsidP="001A0890">
      <w:pPr>
        <w:tabs>
          <w:tab w:val="left" w:pos="162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7D804E30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65DDD2B5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54FE0DF3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4C4B009C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1F411453" w14:textId="62537762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ab/>
      </w:r>
    </w:p>
    <w:p w14:paraId="281F7A79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4DC2F2F8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7184DB9F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0B704912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0F427C5D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7D7EA5F5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7D80EE2D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4ACABE76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2</w:t>
      </w:r>
    </w:p>
    <w:p w14:paraId="0B789658" w14:textId="77777777" w:rsidR="00C77BDB" w:rsidRDefault="001A0890" w:rsidP="00C77BD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Положению об организации и проведении </w:t>
      </w:r>
      <w:r w:rsidR="00C77BDB" w:rsidRPr="00C77BDB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31B7347C" w14:textId="36F5B6F5" w:rsidR="00C77BDB" w:rsidRPr="00C77BDB" w:rsidRDefault="00C77BDB" w:rsidP="00C77BD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C77BDB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игр школьников </w:t>
      </w:r>
    </w:p>
    <w:p w14:paraId="773E0090" w14:textId="5C655834" w:rsidR="001A0890" w:rsidRPr="00DA7284" w:rsidRDefault="00C77BDB" w:rsidP="00C77BDB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C77BDB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p w14:paraId="20A87ABE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7A798A2F" w14:textId="77777777" w:rsidR="001A0890" w:rsidRPr="00DA7284" w:rsidRDefault="001A0890" w:rsidP="001A0890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23B73200" w14:textId="77777777" w:rsidR="001A0890" w:rsidRPr="00DA7284" w:rsidRDefault="001A0890" w:rsidP="001A0890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>Состав судейской коллегии</w:t>
      </w:r>
    </w:p>
    <w:p w14:paraId="30848FB9" w14:textId="5627D7CF" w:rsidR="00C77BDB" w:rsidRPr="00C77BDB" w:rsidRDefault="00C77BDB" w:rsidP="00C77BDB">
      <w:pPr>
        <w:tabs>
          <w:tab w:val="left" w:pos="3510"/>
        </w:tabs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77BDB">
        <w:rPr>
          <w:rFonts w:ascii="Liberation Serif" w:eastAsia="Calibri" w:hAnsi="Liberation Serif" w:cs="Times New Roman"/>
          <w:sz w:val="24"/>
          <w:szCs w:val="24"/>
        </w:rPr>
        <w:t>муниципального этапа Всероссийских спортивных игр школьников</w:t>
      </w:r>
    </w:p>
    <w:p w14:paraId="100AD419" w14:textId="688A71E3" w:rsidR="001A0890" w:rsidRDefault="00C77BDB" w:rsidP="00C77BDB">
      <w:pPr>
        <w:tabs>
          <w:tab w:val="left" w:pos="3510"/>
        </w:tabs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77BDB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p w14:paraId="7568BFCF" w14:textId="77777777" w:rsidR="00C77BDB" w:rsidRDefault="00C77BDB" w:rsidP="00C77BDB">
      <w:pPr>
        <w:tabs>
          <w:tab w:val="left" w:pos="3510"/>
        </w:tabs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3820"/>
      </w:tblGrid>
      <w:tr w:rsidR="001A0890" w:rsidRPr="00DA7284" w14:paraId="2A04225E" w14:textId="77777777" w:rsidTr="00870CBA">
        <w:tc>
          <w:tcPr>
            <w:tcW w:w="1129" w:type="dxa"/>
          </w:tcPr>
          <w:p w14:paraId="0A7775D0" w14:textId="77777777" w:rsidR="001A0890" w:rsidRPr="00DA7284" w:rsidRDefault="001A0890" w:rsidP="00870CB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23EF5EEB" w14:textId="77777777" w:rsidR="001A0890" w:rsidRPr="00DA7284" w:rsidRDefault="001A0890" w:rsidP="00870CB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ФИО</w:t>
            </w:r>
          </w:p>
        </w:tc>
        <w:tc>
          <w:tcPr>
            <w:tcW w:w="3820" w:type="dxa"/>
          </w:tcPr>
          <w:p w14:paraId="3119133F" w14:textId="77777777" w:rsidR="001A0890" w:rsidRPr="00DA7284" w:rsidRDefault="001A0890" w:rsidP="00870CBA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Должность</w:t>
            </w:r>
          </w:p>
        </w:tc>
      </w:tr>
      <w:tr w:rsidR="001A0890" w:rsidRPr="00DA7284" w14:paraId="533646E8" w14:textId="77777777" w:rsidTr="00870CBA">
        <w:tc>
          <w:tcPr>
            <w:tcW w:w="1129" w:type="dxa"/>
          </w:tcPr>
          <w:p w14:paraId="7BA738C0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59391E53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Гусева Татьяна Владимировна</w:t>
            </w:r>
          </w:p>
        </w:tc>
        <w:tc>
          <w:tcPr>
            <w:tcW w:w="3820" w:type="dxa"/>
          </w:tcPr>
          <w:p w14:paraId="7F4D4AAA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«</w:t>
            </w: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СШ» №25</w:t>
            </w:r>
          </w:p>
        </w:tc>
      </w:tr>
      <w:tr w:rsidR="001A0890" w:rsidRPr="00DA7284" w14:paraId="38819641" w14:textId="77777777" w:rsidTr="00870CBA">
        <w:tc>
          <w:tcPr>
            <w:tcW w:w="1129" w:type="dxa"/>
          </w:tcPr>
          <w:p w14:paraId="644B0287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2CACE37D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Маркосова Надежда Игоревна</w:t>
            </w:r>
          </w:p>
        </w:tc>
        <w:tc>
          <w:tcPr>
            <w:tcW w:w="3820" w:type="dxa"/>
          </w:tcPr>
          <w:p w14:paraId="7FA00235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3B7F46CB" w14:textId="77777777" w:rsidTr="00870CBA">
        <w:tc>
          <w:tcPr>
            <w:tcW w:w="1129" w:type="dxa"/>
          </w:tcPr>
          <w:p w14:paraId="5E6DFDC6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3CAD7DAE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Багабиев Юрий Михайлович</w:t>
            </w:r>
          </w:p>
        </w:tc>
        <w:tc>
          <w:tcPr>
            <w:tcW w:w="3820" w:type="dxa"/>
          </w:tcPr>
          <w:p w14:paraId="66BB5380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383D4839" w14:textId="77777777" w:rsidTr="00870CBA">
        <w:tc>
          <w:tcPr>
            <w:tcW w:w="1129" w:type="dxa"/>
          </w:tcPr>
          <w:p w14:paraId="1CCBA5CD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4BA46AF6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Тарасова Ольга Николаевна</w:t>
            </w:r>
          </w:p>
        </w:tc>
        <w:tc>
          <w:tcPr>
            <w:tcW w:w="3820" w:type="dxa"/>
          </w:tcPr>
          <w:p w14:paraId="7DA82FC3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70CCE8DB" w14:textId="77777777" w:rsidTr="00870CBA">
        <w:tc>
          <w:tcPr>
            <w:tcW w:w="1129" w:type="dxa"/>
          </w:tcPr>
          <w:p w14:paraId="22087A44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A474816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Нечипуренко Олег Валерьевич</w:t>
            </w:r>
          </w:p>
        </w:tc>
        <w:tc>
          <w:tcPr>
            <w:tcW w:w="3820" w:type="dxa"/>
          </w:tcPr>
          <w:p w14:paraId="5BA55579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5D588F2E" w14:textId="77777777" w:rsidTr="00870CBA">
        <w:tc>
          <w:tcPr>
            <w:tcW w:w="1129" w:type="dxa"/>
          </w:tcPr>
          <w:p w14:paraId="000E1AF7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382D1D85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Гуськов Денис Сергеевич</w:t>
            </w:r>
          </w:p>
        </w:tc>
        <w:tc>
          <w:tcPr>
            <w:tcW w:w="3820" w:type="dxa"/>
          </w:tcPr>
          <w:p w14:paraId="35D23C1A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33F4237C" w14:textId="77777777" w:rsidTr="00870CBA">
        <w:tc>
          <w:tcPr>
            <w:tcW w:w="1129" w:type="dxa"/>
          </w:tcPr>
          <w:p w14:paraId="2979BA78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3DF35081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Шайдуко Никита Владимирович</w:t>
            </w:r>
          </w:p>
        </w:tc>
        <w:tc>
          <w:tcPr>
            <w:tcW w:w="3820" w:type="dxa"/>
          </w:tcPr>
          <w:p w14:paraId="3A644692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A0890" w:rsidRPr="00DA7284" w14:paraId="0E7FA2D3" w14:textId="77777777" w:rsidTr="00870CBA">
        <w:tc>
          <w:tcPr>
            <w:tcW w:w="1129" w:type="dxa"/>
          </w:tcPr>
          <w:p w14:paraId="38021AB9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A7284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43C7FA68" w14:textId="77777777" w:rsidR="001A0890" w:rsidRPr="003622FC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Тагиров Руслан </w:t>
            </w:r>
            <w:proofErr w:type="spellStart"/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Ринадович</w:t>
            </w:r>
            <w:proofErr w:type="spellEnd"/>
          </w:p>
        </w:tc>
        <w:tc>
          <w:tcPr>
            <w:tcW w:w="3820" w:type="dxa"/>
          </w:tcPr>
          <w:p w14:paraId="69DE4165" w14:textId="77777777" w:rsidR="001A0890" w:rsidRPr="00DA7284" w:rsidRDefault="001A0890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5C10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130514" w:rsidRPr="00DA7284" w14:paraId="3261C74F" w14:textId="77777777" w:rsidTr="00870CBA">
        <w:tc>
          <w:tcPr>
            <w:tcW w:w="1129" w:type="dxa"/>
          </w:tcPr>
          <w:p w14:paraId="76512EE6" w14:textId="6C27F697" w:rsidR="00130514" w:rsidRPr="00DA7284" w:rsidRDefault="00130514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23812092" w14:textId="0A91DF92" w:rsidR="00130514" w:rsidRPr="003622FC" w:rsidRDefault="00130514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Зотова Наталья Витальевна</w:t>
            </w:r>
          </w:p>
        </w:tc>
        <w:tc>
          <w:tcPr>
            <w:tcW w:w="3820" w:type="dxa"/>
          </w:tcPr>
          <w:p w14:paraId="2BCB53FC" w14:textId="0B1FDAE3" w:rsidR="00130514" w:rsidRPr="00195C10" w:rsidRDefault="00130514" w:rsidP="00870CB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30514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3622FC" w:rsidRPr="00DA7284" w14:paraId="3F5B9AD1" w14:textId="77777777" w:rsidTr="00870CBA">
        <w:tc>
          <w:tcPr>
            <w:tcW w:w="1129" w:type="dxa"/>
          </w:tcPr>
          <w:p w14:paraId="04CAAA9B" w14:textId="4CDFA944" w:rsidR="003622FC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6DFFB69A" w14:textId="7B9385E7" w:rsidR="003622FC" w:rsidRPr="003622FC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Шайдуко Никита Владимирович</w:t>
            </w:r>
          </w:p>
        </w:tc>
        <w:tc>
          <w:tcPr>
            <w:tcW w:w="3820" w:type="dxa"/>
          </w:tcPr>
          <w:p w14:paraId="060D17ED" w14:textId="4F1A3A50" w:rsidR="003622FC" w:rsidRPr="00130514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D7C42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3622FC" w:rsidRPr="00DA7284" w14:paraId="57834603" w14:textId="77777777" w:rsidTr="00870CBA">
        <w:tc>
          <w:tcPr>
            <w:tcW w:w="1129" w:type="dxa"/>
          </w:tcPr>
          <w:p w14:paraId="11CF4B44" w14:textId="46D8A26C" w:rsidR="003622FC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5887323D" w14:textId="3BE1F930" w:rsidR="003622FC" w:rsidRPr="003622FC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622FC">
              <w:rPr>
                <w:rFonts w:ascii="Liberation Serif" w:eastAsia="Calibri" w:hAnsi="Liberation Serif" w:cs="Times New Roman"/>
                <w:sz w:val="24"/>
                <w:szCs w:val="24"/>
              </w:rPr>
              <w:t>Свалов Александр Геннадьевич</w:t>
            </w:r>
          </w:p>
        </w:tc>
        <w:tc>
          <w:tcPr>
            <w:tcW w:w="3820" w:type="dxa"/>
          </w:tcPr>
          <w:p w14:paraId="559F3363" w14:textId="3C3BE66E" w:rsidR="003622FC" w:rsidRPr="00130514" w:rsidRDefault="003622FC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D7C42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  <w:tr w:rsidR="002E611E" w:rsidRPr="00DA7284" w14:paraId="577E2917" w14:textId="77777777" w:rsidTr="00870CBA">
        <w:tc>
          <w:tcPr>
            <w:tcW w:w="1129" w:type="dxa"/>
          </w:tcPr>
          <w:p w14:paraId="13131AE4" w14:textId="7C9D29E8" w:rsidR="002E611E" w:rsidRDefault="002E611E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  <w:r w:rsidR="00C03047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EFB5D57" w14:textId="2AF23351" w:rsidR="002E611E" w:rsidRPr="003622FC" w:rsidRDefault="002E611E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820" w:type="dxa"/>
          </w:tcPr>
          <w:p w14:paraId="6C38BB81" w14:textId="1C404732" w:rsidR="002E611E" w:rsidRPr="003D7C42" w:rsidRDefault="002E611E" w:rsidP="003622F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E611E">
              <w:rPr>
                <w:rFonts w:ascii="Liberation Serif" w:eastAsia="Calibri" w:hAnsi="Liberation Serif" w:cs="Times New Roman"/>
                <w:sz w:val="24"/>
                <w:szCs w:val="24"/>
              </w:rPr>
              <w:t>Тренер-преподаватель МАОУ ДО «СШ» №25</w:t>
            </w:r>
          </w:p>
        </w:tc>
      </w:tr>
    </w:tbl>
    <w:p w14:paraId="7ABC001D" w14:textId="5773C9A0" w:rsidR="001A0890" w:rsidRDefault="001A0890" w:rsidP="001A0890">
      <w:pPr>
        <w:tabs>
          <w:tab w:val="left" w:pos="351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2EFC66FF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624A50BF" w14:textId="77777777" w:rsid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5D51078A" w14:textId="77777777" w:rsidR="001A0890" w:rsidRPr="001A0890" w:rsidRDefault="001A0890" w:rsidP="001A0890">
      <w:pPr>
        <w:tabs>
          <w:tab w:val="left" w:pos="5580"/>
        </w:tabs>
        <w:rPr>
          <w:rFonts w:ascii="Liberation Serif" w:eastAsia="Calibri" w:hAnsi="Liberation Serif" w:cs="Times New Roman"/>
          <w:sz w:val="24"/>
          <w:szCs w:val="24"/>
        </w:rPr>
      </w:pPr>
    </w:p>
    <w:p w14:paraId="2FDCA298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13DBE13B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730E26FB" w14:textId="77777777" w:rsidR="001A0890" w:rsidRP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22B9FDEB" w14:textId="77777777" w:rsidR="001A0890" w:rsidRDefault="001A0890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584B5AC9" w14:textId="77777777" w:rsidR="00827B5B" w:rsidRDefault="00827B5B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67BE482C" w14:textId="77777777" w:rsidR="00C77BDB" w:rsidRPr="001A0890" w:rsidRDefault="00C77BDB" w:rsidP="001A0890">
      <w:pPr>
        <w:rPr>
          <w:rFonts w:ascii="Liberation Serif" w:eastAsia="Calibri" w:hAnsi="Liberation Serif" w:cs="Times New Roman"/>
          <w:sz w:val="24"/>
          <w:szCs w:val="24"/>
        </w:rPr>
      </w:pPr>
    </w:p>
    <w:p w14:paraId="53A8F27A" w14:textId="77777777" w:rsidR="005E6988" w:rsidRPr="00DA7284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bookmarkStart w:id="17" w:name="_Hlk195858622"/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3</w:t>
      </w:r>
    </w:p>
    <w:p w14:paraId="138F968D" w14:textId="77777777" w:rsidR="00827B5B" w:rsidRDefault="005E6988" w:rsidP="00827B5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</w:t>
      </w:r>
      <w:bookmarkStart w:id="18" w:name="_Hlk195858560"/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проведении </w:t>
      </w:r>
      <w:bookmarkEnd w:id="17"/>
      <w:bookmarkEnd w:id="18"/>
      <w:r w:rsidR="00827B5B" w:rsidRPr="00827B5B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5F406289" w14:textId="5F45CB28" w:rsidR="00827B5B" w:rsidRPr="00827B5B" w:rsidRDefault="00827B5B" w:rsidP="00827B5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827B5B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игр школьников </w:t>
      </w:r>
    </w:p>
    <w:p w14:paraId="7FC982E3" w14:textId="44111B01" w:rsidR="005E6988" w:rsidRPr="00DA7284" w:rsidRDefault="00827B5B" w:rsidP="00827B5B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827B5B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p w14:paraId="70AF360C" w14:textId="77777777" w:rsidR="005E6988" w:rsidRPr="00DA7284" w:rsidRDefault="005E6988" w:rsidP="005E6988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14:paraId="0CB966AB" w14:textId="77777777" w:rsidR="005E6988" w:rsidRPr="00DA7284" w:rsidRDefault="005E6988" w:rsidP="005E6988">
      <w:pPr>
        <w:pStyle w:val="Default"/>
        <w:jc w:val="both"/>
        <w:rPr>
          <w:rFonts w:ascii="Liberation Serif" w:hAnsi="Liberation Serif"/>
          <w:i/>
        </w:rPr>
      </w:pPr>
      <w:r w:rsidRPr="00DA7284">
        <w:rPr>
          <w:rFonts w:ascii="Liberation Serif" w:hAnsi="Liberation Serif"/>
          <w:i/>
        </w:rPr>
        <w:t>Оформляется на бланке общеобразовательной организации</w:t>
      </w:r>
    </w:p>
    <w:p w14:paraId="3FA46EC9" w14:textId="77777777" w:rsidR="005E6988" w:rsidRPr="00DA7284" w:rsidRDefault="005E6988" w:rsidP="005E6988">
      <w:pPr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23AE57F" w14:textId="77777777" w:rsidR="005E6988" w:rsidRPr="00DA7284" w:rsidRDefault="005E6988" w:rsidP="005E6988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ЗАЯВКА</w:t>
      </w:r>
    </w:p>
    <w:p w14:paraId="124A4E9D" w14:textId="77777777" w:rsidR="00827B5B" w:rsidRPr="00827B5B" w:rsidRDefault="005E6988" w:rsidP="00827B5B">
      <w:pPr>
        <w:spacing w:after="0"/>
        <w:jc w:val="center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на участие в проведении </w:t>
      </w:r>
      <w:r w:rsidR="00827B5B" w:rsidRPr="00827B5B">
        <w:rPr>
          <w:rFonts w:ascii="Liberation Serif" w:hAnsi="Liberation Serif"/>
          <w:bCs/>
          <w:sz w:val="24"/>
          <w:szCs w:val="24"/>
        </w:rPr>
        <w:t xml:space="preserve">муниципального этапа Всероссийских спортивных игр школьников </w:t>
      </w:r>
    </w:p>
    <w:p w14:paraId="6234CF46" w14:textId="47B6856C" w:rsidR="005E6988" w:rsidRDefault="00827B5B" w:rsidP="00827B5B">
      <w:pPr>
        <w:spacing w:after="0"/>
        <w:jc w:val="center"/>
        <w:rPr>
          <w:rFonts w:ascii="Liberation Serif" w:hAnsi="Liberation Serif"/>
          <w:bCs/>
          <w:sz w:val="24"/>
          <w:szCs w:val="24"/>
        </w:rPr>
      </w:pPr>
      <w:r w:rsidRPr="00827B5B">
        <w:rPr>
          <w:rFonts w:ascii="Liberation Serif" w:hAnsi="Liberation Serif"/>
          <w:bCs/>
          <w:sz w:val="24"/>
          <w:szCs w:val="24"/>
        </w:rPr>
        <w:t>«Президентские спортивные игры»</w:t>
      </w:r>
    </w:p>
    <w:p w14:paraId="0CE482EA" w14:textId="77777777" w:rsidR="00827B5B" w:rsidRPr="00DA7284" w:rsidRDefault="00827B5B" w:rsidP="00827B5B">
      <w:pPr>
        <w:spacing w:after="0"/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693"/>
      </w:tblGrid>
      <w:tr w:rsidR="005E6988" w:rsidRPr="00DA7284" w14:paraId="48250EE0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9C8E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7582AB2E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  <w:vertAlign w:val="superscript"/>
              </w:rPr>
              <w:t>п</w:t>
            </w:r>
            <w:r w:rsidRPr="00DA7284">
              <w:rPr>
                <w:rFonts w:ascii="Liberation Serif" w:hAnsi="Liberation Serif"/>
                <w:sz w:val="24"/>
                <w:szCs w:val="24"/>
              </w:rPr>
              <w:t>/</w:t>
            </w:r>
            <w:r w:rsidRPr="00DA7284">
              <w:rPr>
                <w:rFonts w:ascii="Liberation Serif" w:hAnsi="Liberation Serif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B5F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880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Дата рождения</w:t>
            </w:r>
          </w:p>
          <w:p w14:paraId="5BD719EF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(число, 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D1F2" w14:textId="77777777" w:rsidR="005E6988" w:rsidRPr="00DA7284" w:rsidRDefault="005E6988" w:rsidP="00870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7284">
              <w:rPr>
                <w:rFonts w:ascii="Liberation Serif" w:hAnsi="Liberation Serif"/>
                <w:sz w:val="24"/>
                <w:szCs w:val="24"/>
              </w:rPr>
              <w:t>Врач</w:t>
            </w:r>
          </w:p>
        </w:tc>
      </w:tr>
      <w:tr w:rsidR="005E6988" w:rsidRPr="00DA7284" w14:paraId="39B30589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8AC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B65" w14:textId="77777777" w:rsidR="005E6988" w:rsidRPr="00DA7284" w:rsidRDefault="005E6988" w:rsidP="00870CBA">
            <w:pPr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485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290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988" w:rsidRPr="00DA7284" w14:paraId="62AA0655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D97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503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EAF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B10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988" w:rsidRPr="00DA7284" w14:paraId="0FB92700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CB2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F22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65C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415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988" w:rsidRPr="00DA7284" w14:paraId="55303AA6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569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FA3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FE5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B73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988" w:rsidRPr="00DA7284" w14:paraId="51B2C0DF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446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F78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7B7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19D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6988" w:rsidRPr="00DA7284" w14:paraId="0180B1A4" w14:textId="77777777" w:rsidTr="00870C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6E0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D60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917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954" w14:textId="77777777" w:rsidR="005E6988" w:rsidRPr="00DA7284" w:rsidRDefault="005E6988" w:rsidP="00870CB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12B9973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</w:p>
    <w:p w14:paraId="40AAA573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Врач ___________________        ___________________________</w:t>
      </w:r>
    </w:p>
    <w:p w14:paraId="6D99F575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(</w:t>
      </w:r>
      <w:proofErr w:type="gramStart"/>
      <w:r w:rsidRPr="00DA7284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      (Ф.И.О.)</w:t>
      </w:r>
    </w:p>
    <w:p w14:paraId="466A6AB0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</w:p>
    <w:p w14:paraId="7B8BAC0A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Представитель команды ______________        ________________________</w:t>
      </w:r>
    </w:p>
    <w:p w14:paraId="3853EE20" w14:textId="77777777" w:rsidR="005E6988" w:rsidRPr="00DA7284" w:rsidRDefault="005E6988" w:rsidP="005E6988">
      <w:pPr>
        <w:tabs>
          <w:tab w:val="left" w:pos="3300"/>
          <w:tab w:val="left" w:pos="6645"/>
        </w:tabs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   (</w:t>
      </w:r>
      <w:proofErr w:type="gramStart"/>
      <w:r w:rsidRPr="00DA7284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(Ф.И.О.)</w:t>
      </w:r>
    </w:p>
    <w:p w14:paraId="06E30A16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</w:p>
    <w:p w14:paraId="4F0693E8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Руководитель МОО___________________        ________________________</w:t>
      </w:r>
    </w:p>
    <w:p w14:paraId="4A6501AC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(</w:t>
      </w:r>
      <w:proofErr w:type="gramStart"/>
      <w:r w:rsidRPr="00DA7284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DA7284">
        <w:rPr>
          <w:rFonts w:ascii="Liberation Serif" w:hAnsi="Liberation Serif"/>
          <w:sz w:val="24"/>
          <w:szCs w:val="24"/>
        </w:rPr>
        <w:t xml:space="preserve">                                               (Ф.И.О.)</w:t>
      </w:r>
    </w:p>
    <w:p w14:paraId="1FFE0DE3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М.П.</w:t>
      </w:r>
    </w:p>
    <w:p w14:paraId="70676E3E" w14:textId="77777777" w:rsidR="005E6988" w:rsidRPr="00DA7284" w:rsidRDefault="005E6988" w:rsidP="005E6988">
      <w:pPr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Дата «____» _______________202___ г.</w:t>
      </w:r>
    </w:p>
    <w:p w14:paraId="4AFD23E1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bookmarkStart w:id="19" w:name="_Hlk195858709"/>
    </w:p>
    <w:p w14:paraId="6C56432E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445C30C0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FC7051A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311B77A2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05C95CBE" w14:textId="77777777" w:rsidR="005E6988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5687C09" w14:textId="77777777" w:rsidR="00827B5B" w:rsidRDefault="00827B5B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18F7A52A" w14:textId="77777777" w:rsidR="005E6988" w:rsidRPr="00DA7284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</w:p>
    <w:p w14:paraId="6F880250" w14:textId="77777777" w:rsidR="005E6988" w:rsidRPr="00DA7284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4</w:t>
      </w:r>
    </w:p>
    <w:p w14:paraId="0A5F02F7" w14:textId="77777777" w:rsidR="00827B5B" w:rsidRDefault="005E6988" w:rsidP="00827B5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</w:t>
      </w:r>
      <w:bookmarkEnd w:id="19"/>
      <w:r w:rsidR="00827B5B" w:rsidRPr="00827B5B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6705A7F2" w14:textId="7123ED99" w:rsidR="00827B5B" w:rsidRPr="00827B5B" w:rsidRDefault="00827B5B" w:rsidP="00827B5B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827B5B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игр школьников </w:t>
      </w:r>
    </w:p>
    <w:p w14:paraId="1DA1227A" w14:textId="5F08D6C3" w:rsidR="005E6988" w:rsidRPr="00DA7284" w:rsidRDefault="00827B5B" w:rsidP="00827B5B">
      <w:pPr>
        <w:spacing w:after="0" w:line="240" w:lineRule="auto"/>
        <w:jc w:val="right"/>
        <w:rPr>
          <w:rFonts w:ascii="Liberation Serif" w:hAnsi="Liberation Serif"/>
          <w:b/>
          <w:bCs/>
          <w:sz w:val="24"/>
          <w:szCs w:val="24"/>
        </w:rPr>
      </w:pPr>
      <w:r w:rsidRPr="00827B5B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p w14:paraId="78816261" w14:textId="77777777" w:rsidR="00B15DA9" w:rsidRDefault="00B15DA9" w:rsidP="005E6988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49B46741" w14:textId="6DBFF75B" w:rsidR="005E6988" w:rsidRPr="00DA7284" w:rsidRDefault="005E6988" w:rsidP="005E6988">
      <w:pPr>
        <w:ind w:firstLine="709"/>
        <w:contextualSpacing/>
        <w:jc w:val="center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Согласие на обработку персональных данных</w:t>
      </w:r>
    </w:p>
    <w:p w14:paraId="28EA06A6" w14:textId="22EF1D7E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Я,____________________________________________________________________________________________________________________________________</w:t>
      </w:r>
      <w:r w:rsidR="00B15DA9">
        <w:rPr>
          <w:rFonts w:ascii="Liberation Serif" w:hAnsi="Liberation Serif"/>
          <w:bCs/>
          <w:sz w:val="24"/>
          <w:szCs w:val="24"/>
        </w:rPr>
        <w:t>_____________________</w:t>
      </w:r>
      <w:r w:rsidRPr="00DA7284">
        <w:rPr>
          <w:rFonts w:ascii="Liberation Serif" w:hAnsi="Liberation Serif"/>
          <w:bCs/>
          <w:sz w:val="24"/>
          <w:szCs w:val="24"/>
        </w:rPr>
        <w:t>_________</w:t>
      </w:r>
    </w:p>
    <w:p w14:paraId="350DE692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A7284">
        <w:rPr>
          <w:rFonts w:ascii="Liberation Serif" w:hAnsi="Liberation Serif"/>
          <w:bCs/>
          <w:i/>
          <w:sz w:val="24"/>
          <w:szCs w:val="24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15347D4" w14:textId="7EB00A78" w:rsidR="005E6988" w:rsidRPr="00DA7284" w:rsidRDefault="005E6988" w:rsidP="00054BE1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(далее - Законный представитель) даю согласие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</w:t>
      </w:r>
      <w:r w:rsidRPr="00DA7284">
        <w:rPr>
          <w:rFonts w:ascii="Liberation Serif" w:hAnsi="Liberation Serif"/>
          <w:bCs/>
          <w:sz w:val="24"/>
          <w:szCs w:val="24"/>
        </w:rPr>
        <w:t xml:space="preserve">(далее - Оператор) </w:t>
      </w:r>
      <w:r w:rsidRPr="00DA7284">
        <w:rPr>
          <w:rFonts w:ascii="Liberation Serif" w:hAnsi="Liberation Serif"/>
          <w:sz w:val="24"/>
          <w:szCs w:val="24"/>
        </w:rPr>
        <w:t xml:space="preserve">в целях качественного проведения </w:t>
      </w:r>
      <w:r w:rsidR="00054BE1" w:rsidRPr="00054BE1">
        <w:rPr>
          <w:rFonts w:ascii="Liberation Serif" w:hAnsi="Liberation Serif"/>
          <w:sz w:val="24"/>
          <w:szCs w:val="24"/>
        </w:rPr>
        <w:t>муниципального этапа Всероссийских спортивных игр школьников «Президентские спортивные игры»</w:t>
      </w:r>
      <w:r w:rsidRPr="00DA7284">
        <w:rPr>
          <w:rFonts w:ascii="Liberation Serif" w:hAnsi="Liberation Serif"/>
          <w:sz w:val="24"/>
          <w:szCs w:val="24"/>
        </w:rPr>
        <w:t xml:space="preserve">, в котором принимает участие мой ребенок (далее - Несовершеннолетний) </w:t>
      </w:r>
      <w:r w:rsidRPr="00DA7284">
        <w:rPr>
          <w:rFonts w:ascii="Liberation Serif" w:hAnsi="Liberation Serif"/>
          <w:bCs/>
          <w:sz w:val="24"/>
          <w:szCs w:val="24"/>
        </w:rPr>
        <w:t>на обработку своих персональных данных и персональных данных Несовершеннолетнего:</w:t>
      </w:r>
    </w:p>
    <w:p w14:paraId="22F77339" w14:textId="6ABA95F8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 w:rsidRPr="00DA7284"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B15DA9">
        <w:rPr>
          <w:rFonts w:ascii="Liberation Serif" w:hAnsi="Liberation Serif"/>
          <w:bCs/>
          <w:sz w:val="24"/>
          <w:szCs w:val="24"/>
        </w:rPr>
        <w:t>____________</w:t>
      </w:r>
      <w:r w:rsidRPr="00DA7284">
        <w:rPr>
          <w:rFonts w:ascii="Liberation Serif" w:hAnsi="Liberation Serif"/>
          <w:bCs/>
          <w:sz w:val="24"/>
          <w:szCs w:val="24"/>
        </w:rPr>
        <w:t>___</w:t>
      </w:r>
    </w:p>
    <w:p w14:paraId="0A0C1811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  <w:r w:rsidRPr="00DA7284">
        <w:rPr>
          <w:rFonts w:ascii="Liberation Serif" w:hAnsi="Liberation Serif"/>
          <w:bCs/>
          <w:i/>
          <w:sz w:val="24"/>
          <w:szCs w:val="24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0D040D29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i/>
          <w:sz w:val="24"/>
          <w:szCs w:val="24"/>
        </w:rPr>
      </w:pPr>
    </w:p>
    <w:p w14:paraId="6F798E39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552009E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2. Перечень персональных данных Законного представителя, передаваемых Оператору на обработку:</w:t>
      </w:r>
    </w:p>
    <w:p w14:paraId="55EE740E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37E721F1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390DE0C2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647453E2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место работы;</w:t>
      </w:r>
    </w:p>
    <w:p w14:paraId="5DC2E409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18B30C6E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3. Перечень персональных данных Несовершеннолетнего, передаваемых Оператору на обработку:</w:t>
      </w:r>
    </w:p>
    <w:p w14:paraId="27F0A5AA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56102C18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45787D8B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3A751BC2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39B6A849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2F62C4F3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7B2A5C3D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5. </w:t>
      </w:r>
      <w:r w:rsidRPr="00DA7284">
        <w:rPr>
          <w:rFonts w:ascii="Liberation Serif" w:hAnsi="Liberation Serif" w:cs="Liberation Serif"/>
          <w:sz w:val="24"/>
          <w:szCs w:val="24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Управлению образования Артемовского муниципального округа, а также других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lastRenderedPageBreak/>
        <w:t>учреждений и организаций, принимающих участие в проведении конкурсных мероприятий для достижения вышеуказанных целей.</w:t>
      </w:r>
    </w:p>
    <w:p w14:paraId="232198AE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</w:t>
      </w:r>
      <w:r w:rsidRPr="00DA7284">
        <w:rPr>
          <w:rFonts w:ascii="Liberation Serif" w:hAnsi="Liberation Serif" w:cs="Liberation Serif"/>
          <w:sz w:val="24"/>
          <w:szCs w:val="24"/>
        </w:rPr>
        <w:t>Несовершеннолетнего</w:t>
      </w:r>
      <w:r w:rsidRPr="00DA7284">
        <w:rPr>
          <w:rFonts w:ascii="Liberation Serif" w:hAnsi="Liberation Serif"/>
          <w:bCs/>
          <w:sz w:val="24"/>
          <w:szCs w:val="24"/>
        </w:rPr>
        <w:t>:</w:t>
      </w:r>
    </w:p>
    <w:p w14:paraId="5AEB2340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- фамилия, имя, отчество; </w:t>
      </w:r>
    </w:p>
    <w:p w14:paraId="09B43881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61E84FB4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284697FD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37419875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6A828848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2CB332CF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71B10451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7.2. После завершения обработки персональные данные уничтожаются.</w:t>
      </w:r>
    </w:p>
    <w:p w14:paraId="2EFF7E74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1AA2F8B1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792B5BE4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0F711F82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«_____» _____________ 20_____г.</w:t>
      </w:r>
    </w:p>
    <w:p w14:paraId="01D28470" w14:textId="77777777" w:rsidR="005E6988" w:rsidRPr="00DA7284" w:rsidRDefault="005E6988" w:rsidP="005E698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42F77BC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________________ / ____________________________________</w:t>
      </w:r>
    </w:p>
    <w:p w14:paraId="2C111FDF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 xml:space="preserve">           (</w:t>
      </w:r>
      <w:proofErr w:type="gramStart"/>
      <w:r w:rsidRPr="00DA7284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DA7284">
        <w:rPr>
          <w:rFonts w:ascii="Liberation Serif" w:hAnsi="Liberation Serif" w:cs="Liberation Serif"/>
          <w:sz w:val="24"/>
          <w:szCs w:val="24"/>
        </w:rPr>
        <w:t xml:space="preserve">                                     (инициалы, фамилия)</w:t>
      </w:r>
    </w:p>
    <w:p w14:paraId="28007DCE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5E6FD39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798D4A6F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C6D7ADD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F0F318C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14ECA9B8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5637B3DC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1FBEBB8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288EC1CB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07AD5B52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209512B6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11FB9342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7B4CF4DC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525A8A5E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767B0818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68F279A7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3931DC1A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8D5A284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6C89053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175588FC" w14:textId="77777777" w:rsidR="005E6988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</w:pPr>
    </w:p>
    <w:p w14:paraId="4774F44D" w14:textId="77777777" w:rsidR="005E6988" w:rsidRPr="00DA7284" w:rsidRDefault="005E6988" w:rsidP="005E6988">
      <w:pPr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4"/>
          <w:szCs w:val="24"/>
          <w:u w:val="single"/>
        </w:rPr>
      </w:pPr>
      <w:r w:rsidRPr="00DA7284">
        <w:rPr>
          <w:rFonts w:ascii="Liberation Serif" w:hAnsi="Liberation Serif"/>
          <w:b/>
          <w:bCs/>
          <w:color w:val="171717" w:themeColor="background2" w:themeShade="1A"/>
          <w:sz w:val="24"/>
          <w:szCs w:val="24"/>
        </w:rPr>
        <w:lastRenderedPageBreak/>
        <w:t>Согласие субъекта на обработку персональных данных</w:t>
      </w:r>
    </w:p>
    <w:p w14:paraId="6CCD161F" w14:textId="77777777" w:rsidR="005E6988" w:rsidRPr="00DA7284" w:rsidRDefault="005E6988" w:rsidP="005E6988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z w:val="24"/>
          <w:szCs w:val="24"/>
        </w:rPr>
      </w:pPr>
      <w:r w:rsidRPr="00DA7284">
        <w:rPr>
          <w:rFonts w:ascii="Liberation Serif" w:hAnsi="Liberation Serif"/>
          <w:bCs/>
          <w:i/>
          <w:color w:val="171717" w:themeColor="background2" w:themeShade="1A"/>
          <w:sz w:val="24"/>
          <w:szCs w:val="24"/>
          <w:u w:val="single"/>
        </w:rPr>
        <w:t>(заполняется участником старше 14 лет или руководителем)</w:t>
      </w:r>
    </w:p>
    <w:p w14:paraId="12D68F89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bCs/>
          <w:sz w:val="24"/>
          <w:szCs w:val="24"/>
          <w:vertAlign w:val="superscript"/>
        </w:rPr>
      </w:pPr>
      <w:r w:rsidRPr="00DA7284">
        <w:rPr>
          <w:rFonts w:ascii="Liberation Serif" w:hAnsi="Liberation Serif"/>
          <w:bCs/>
          <w:sz w:val="24"/>
          <w:szCs w:val="24"/>
        </w:rPr>
        <w:t>Я,______________________________________________________________________________________________________________________________________________________________________________________________________________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4"/>
          <w:szCs w:val="24"/>
        </w:rPr>
        <w:t>________________________________</w:t>
      </w:r>
      <w:r w:rsidRPr="00DA7284">
        <w:rPr>
          <w:rFonts w:ascii="Liberation Serif" w:hAnsi="Liberation Serif"/>
          <w:bCs/>
          <w:sz w:val="24"/>
          <w:szCs w:val="24"/>
        </w:rPr>
        <w:t>______</w:t>
      </w:r>
    </w:p>
    <w:p w14:paraId="4C4D4061" w14:textId="77777777" w:rsidR="005E6988" w:rsidRPr="00DA7284" w:rsidRDefault="005E6988" w:rsidP="005E6988">
      <w:pPr>
        <w:jc w:val="both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i/>
          <w:sz w:val="24"/>
          <w:szCs w:val="24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4AAB9943" w14:textId="140083E8" w:rsidR="005E6988" w:rsidRPr="00DA7284" w:rsidRDefault="005E6988" w:rsidP="00054BE1">
      <w:pPr>
        <w:overflowPunct w:val="0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(далее – Субъект) даю свое согласие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color w:val="171717" w:themeColor="background2" w:themeShade="1A"/>
          <w:sz w:val="24"/>
          <w:szCs w:val="24"/>
        </w:rPr>
        <w:t xml:space="preserve"> в целях качественного проведения </w:t>
      </w:r>
      <w:r w:rsidR="00054BE1" w:rsidRPr="00054BE1">
        <w:rPr>
          <w:rFonts w:ascii="Liberation Serif" w:hAnsi="Liberation Serif"/>
          <w:sz w:val="24"/>
          <w:szCs w:val="24"/>
        </w:rPr>
        <w:t xml:space="preserve">муниципального этапа Всероссийских спортивных игр </w:t>
      </w:r>
      <w:proofErr w:type="gramStart"/>
      <w:r w:rsidR="00054BE1" w:rsidRPr="00054BE1">
        <w:rPr>
          <w:rFonts w:ascii="Liberation Serif" w:hAnsi="Liberation Serif"/>
          <w:sz w:val="24"/>
          <w:szCs w:val="24"/>
        </w:rPr>
        <w:t xml:space="preserve">школьников </w:t>
      </w:r>
      <w:r w:rsidR="00054BE1">
        <w:rPr>
          <w:rFonts w:ascii="Liberation Serif" w:hAnsi="Liberation Serif"/>
          <w:sz w:val="24"/>
          <w:szCs w:val="24"/>
        </w:rPr>
        <w:t xml:space="preserve"> </w:t>
      </w:r>
      <w:r w:rsidR="00054BE1" w:rsidRPr="00054BE1">
        <w:rPr>
          <w:rFonts w:ascii="Liberation Serif" w:hAnsi="Liberation Serif"/>
          <w:sz w:val="24"/>
          <w:szCs w:val="24"/>
        </w:rPr>
        <w:t>«</w:t>
      </w:r>
      <w:proofErr w:type="gramEnd"/>
      <w:r w:rsidR="00054BE1" w:rsidRPr="00054BE1">
        <w:rPr>
          <w:rFonts w:ascii="Liberation Serif" w:hAnsi="Liberation Serif"/>
          <w:sz w:val="24"/>
          <w:szCs w:val="24"/>
        </w:rPr>
        <w:t>Президентские спортивные игры»</w:t>
      </w:r>
      <w:r w:rsidR="00054BE1" w:rsidRPr="00054BE1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 </w:t>
      </w: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(далее – Оператор) на обработку своих персональных данных: </w:t>
      </w:r>
    </w:p>
    <w:p w14:paraId="342378E1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color w:val="171717" w:themeColor="background2" w:themeShade="1A"/>
          <w:sz w:val="24"/>
          <w:szCs w:val="24"/>
        </w:rPr>
        <w:t xml:space="preserve">1. </w:t>
      </w:r>
      <w:r w:rsidRPr="00DA7284">
        <w:rPr>
          <w:rFonts w:ascii="Liberation Serif" w:hAnsi="Liberation Serif"/>
          <w:bCs/>
          <w:sz w:val="24"/>
          <w:szCs w:val="24"/>
        </w:rPr>
        <w:t>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FE12BE6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0C5E006F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0D4348B1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694861C6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18DBE0F8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должность, место работы;</w:t>
      </w:r>
    </w:p>
    <w:p w14:paraId="46523D1F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5BFF9C7C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3. Перечень персональных данных Субъекта (участника конкурса), передаваемых Оператору на обработку:</w:t>
      </w:r>
    </w:p>
    <w:p w14:paraId="78233329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фамилия, имя, отчество;</w:t>
      </w:r>
    </w:p>
    <w:p w14:paraId="796E9E3B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23B944D5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15925B8D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2ACEDE3B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5D304523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4. Согласие дается с целью участия Субъекта в конкурсных мероприятиях Оператора. </w:t>
      </w:r>
    </w:p>
    <w:p w14:paraId="1FD94967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5. Субъект дает согласие на передачу персональных данных третьим лицам и получение персональных данных от третьих лиц: </w:t>
      </w:r>
      <w:r w:rsidRPr="00DA7284">
        <w:rPr>
          <w:rFonts w:ascii="Liberation Serif" w:hAnsi="Liberation Serif" w:cs="Liberation Serif"/>
          <w:sz w:val="24"/>
          <w:szCs w:val="24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6DE1A74B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04DBCEE7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 xml:space="preserve">- фамилия, имя, отчество; </w:t>
      </w:r>
    </w:p>
    <w:p w14:paraId="7F9D21B2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год, месяц, дата рождения;</w:t>
      </w:r>
    </w:p>
    <w:p w14:paraId="4A22A931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общеобразовательная организация, ее адрес, класс;</w:t>
      </w:r>
    </w:p>
    <w:p w14:paraId="2EC19CA3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номер телефона;</w:t>
      </w:r>
    </w:p>
    <w:p w14:paraId="54A2D8E7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- адрес электронной почты.</w:t>
      </w:r>
    </w:p>
    <w:p w14:paraId="0667FEE5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5EAA5D06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48BF941C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t>7.2. После завершения обработки персональные данные уничтожаются.</w:t>
      </w:r>
    </w:p>
    <w:p w14:paraId="78A1C358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DA7284">
        <w:rPr>
          <w:rFonts w:ascii="Liberation Serif" w:hAnsi="Liberation Serif"/>
          <w:bCs/>
          <w:sz w:val="24"/>
          <w:szCs w:val="24"/>
        </w:rPr>
        <w:lastRenderedPageBreak/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0D00A9D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78342EC7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04F39157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14:paraId="0F1B72A0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«_____» _____________ 20_____г.</w:t>
      </w:r>
    </w:p>
    <w:p w14:paraId="2B092A8F" w14:textId="77777777" w:rsidR="005E6988" w:rsidRPr="00DA7284" w:rsidRDefault="005E6988" w:rsidP="005E698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9B27FE6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>________________ / ___________________________________________</w:t>
      </w:r>
    </w:p>
    <w:p w14:paraId="6FE16D20" w14:textId="77777777" w:rsidR="005E6988" w:rsidRPr="00DA7284" w:rsidRDefault="005E6988" w:rsidP="005E698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A7284">
        <w:rPr>
          <w:rFonts w:ascii="Liberation Serif" w:hAnsi="Liberation Serif" w:cs="Liberation Serif"/>
          <w:sz w:val="24"/>
          <w:szCs w:val="24"/>
        </w:rPr>
        <w:t xml:space="preserve">          (</w:t>
      </w:r>
      <w:proofErr w:type="gramStart"/>
      <w:r w:rsidRPr="00DA7284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DA7284">
        <w:rPr>
          <w:rFonts w:ascii="Liberation Serif" w:hAnsi="Liberation Serif" w:cs="Liberation Serif"/>
          <w:sz w:val="24"/>
          <w:szCs w:val="24"/>
        </w:rPr>
        <w:t xml:space="preserve">                                            (инициалы, фамилия)</w:t>
      </w:r>
    </w:p>
    <w:p w14:paraId="362444E9" w14:textId="77777777" w:rsidR="005E6988" w:rsidRPr="00DA7284" w:rsidRDefault="005E6988" w:rsidP="005E6988">
      <w:pPr>
        <w:jc w:val="both"/>
        <w:rPr>
          <w:rFonts w:ascii="Liberation Serif" w:hAnsi="Liberation Serif"/>
          <w:sz w:val="24"/>
          <w:szCs w:val="24"/>
        </w:rPr>
      </w:pPr>
    </w:p>
    <w:p w14:paraId="287461DB" w14:textId="77777777" w:rsidR="005E6988" w:rsidRPr="00DA7284" w:rsidRDefault="005E6988" w:rsidP="005E6988">
      <w:pPr>
        <w:jc w:val="both"/>
        <w:rPr>
          <w:rFonts w:ascii="Liberation Serif" w:hAnsi="Liberation Serif"/>
          <w:sz w:val="24"/>
          <w:szCs w:val="24"/>
        </w:rPr>
      </w:pPr>
    </w:p>
    <w:p w14:paraId="13DAE5C7" w14:textId="77777777" w:rsidR="005E6988" w:rsidRPr="00DA7284" w:rsidRDefault="005E6988" w:rsidP="005E6988">
      <w:pPr>
        <w:pStyle w:val="af3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</w:rPr>
      </w:pPr>
    </w:p>
    <w:p w14:paraId="4FADC741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8C1D8C9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1FA67E7F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14FA20E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708DDB5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A2E54CD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4E78139D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F955163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4E603D9F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D28E3F0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4BD4C9A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D305E53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39F80B3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49193841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78FFEBC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1A2C6C6F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54894A6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C7B723B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6DA17AD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7CB244F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273CCA16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2216A3C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36F55B23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DB6114C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4CC28AAB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E4E97EA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0826C507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26148ED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9378C74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63142E9B" w14:textId="77777777" w:rsidR="005E6988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184CE2E0" w14:textId="77777777" w:rsidR="005E6988" w:rsidRPr="00DA7284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8A87ACC" w14:textId="77777777" w:rsidR="005E6988" w:rsidRPr="00DA7284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527BD2A1" w14:textId="77777777" w:rsidR="005E6988" w:rsidRPr="00DA7284" w:rsidRDefault="005E6988" w:rsidP="005E6988">
      <w:pPr>
        <w:pStyle w:val="af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color w:val="222222"/>
        </w:rPr>
      </w:pPr>
    </w:p>
    <w:p w14:paraId="734C4141" w14:textId="77777777" w:rsidR="005E6988" w:rsidRPr="00DA7284" w:rsidRDefault="005E6988" w:rsidP="005E6988">
      <w:pPr>
        <w:pStyle w:val="af3"/>
        <w:spacing w:before="0" w:beforeAutospacing="0" w:after="0" w:afterAutospacing="0"/>
        <w:jc w:val="both"/>
        <w:rPr>
          <w:rFonts w:ascii="Liberation Serif" w:hAnsi="Liberation Serif"/>
          <w:bCs/>
          <w:color w:val="222222"/>
        </w:rPr>
      </w:pPr>
    </w:p>
    <w:p w14:paraId="4F70417D" w14:textId="77777777" w:rsidR="005E6988" w:rsidRPr="00DA7284" w:rsidRDefault="005E6988" w:rsidP="005E698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5</w:t>
      </w:r>
    </w:p>
    <w:p w14:paraId="34FBEB1A" w14:textId="77777777" w:rsidR="005270E8" w:rsidRDefault="005E6988" w:rsidP="005270E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eastAsia="Calibri" w:hAnsi="Liberation Serif" w:cs="Times New Roman"/>
          <w:sz w:val="24"/>
          <w:szCs w:val="24"/>
        </w:rPr>
        <w:t xml:space="preserve"> к   Положению об организации и проведении </w:t>
      </w:r>
      <w:r w:rsidR="005270E8" w:rsidRPr="005270E8">
        <w:rPr>
          <w:rFonts w:ascii="Liberation Serif" w:eastAsia="Calibri" w:hAnsi="Liberation Serif" w:cs="Times New Roman"/>
          <w:sz w:val="24"/>
          <w:szCs w:val="24"/>
        </w:rPr>
        <w:t xml:space="preserve">муниципального этапа </w:t>
      </w:r>
    </w:p>
    <w:p w14:paraId="5EF642BF" w14:textId="4188B7B1" w:rsidR="005270E8" w:rsidRPr="005270E8" w:rsidRDefault="005270E8" w:rsidP="005270E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5270E8">
        <w:rPr>
          <w:rFonts w:ascii="Liberation Serif" w:eastAsia="Calibri" w:hAnsi="Liberation Serif" w:cs="Times New Roman"/>
          <w:sz w:val="24"/>
          <w:szCs w:val="24"/>
        </w:rPr>
        <w:t xml:space="preserve">Всероссийских спортивных игр школьников </w:t>
      </w:r>
    </w:p>
    <w:p w14:paraId="4D287FCF" w14:textId="286B903A" w:rsidR="005E6988" w:rsidRPr="00DA7284" w:rsidRDefault="005270E8" w:rsidP="005270E8">
      <w:pPr>
        <w:spacing w:after="0" w:line="240" w:lineRule="auto"/>
        <w:jc w:val="right"/>
        <w:rPr>
          <w:rFonts w:ascii="Liberation Serif" w:hAnsi="Liberation Serif"/>
          <w:b/>
          <w:bCs/>
          <w:sz w:val="24"/>
          <w:szCs w:val="24"/>
        </w:rPr>
      </w:pPr>
      <w:r w:rsidRPr="005270E8">
        <w:rPr>
          <w:rFonts w:ascii="Liberation Serif" w:eastAsia="Calibri" w:hAnsi="Liberation Serif" w:cs="Times New Roman"/>
          <w:sz w:val="24"/>
          <w:szCs w:val="24"/>
        </w:rPr>
        <w:t>«Президентские спортивные игры»</w:t>
      </w:r>
    </w:p>
    <w:p w14:paraId="54CF4ADA" w14:textId="77777777" w:rsidR="005270E8" w:rsidRDefault="005270E8" w:rsidP="005E6988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5BC057D" w14:textId="3F770A34" w:rsidR="005E6988" w:rsidRPr="00DA7284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Согласие представителя субъекта персональных данных</w:t>
      </w:r>
    </w:p>
    <w:p w14:paraId="392B455B" w14:textId="77777777" w:rsidR="005E6988" w:rsidRPr="00DA7284" w:rsidRDefault="005E6988" w:rsidP="005E6988">
      <w:pPr>
        <w:ind w:firstLine="709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  <w:r w:rsidRPr="00DA7284">
        <w:rPr>
          <w:rFonts w:ascii="Liberation Serif" w:hAnsi="Liberation Serif"/>
          <w:b/>
          <w:bCs/>
          <w:sz w:val="24"/>
          <w:szCs w:val="24"/>
        </w:rPr>
        <w:t>на фото и видеосъемку несовершеннолетнего</w:t>
      </w:r>
    </w:p>
    <w:p w14:paraId="4C108FB2" w14:textId="3552052C" w:rsidR="005E6988" w:rsidRPr="00DA7284" w:rsidRDefault="005E6988" w:rsidP="005E6988">
      <w:pPr>
        <w:contextualSpacing/>
        <w:jc w:val="both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Я,____________________________________________________________________________________________________________________________________________</w:t>
      </w:r>
      <w:r w:rsidR="005270E8">
        <w:rPr>
          <w:rFonts w:ascii="Liberation Serif" w:hAnsi="Liberation Serif"/>
          <w:sz w:val="24"/>
          <w:szCs w:val="24"/>
        </w:rPr>
        <w:t>_____________________</w:t>
      </w:r>
      <w:r w:rsidRPr="00DA7284">
        <w:rPr>
          <w:rFonts w:ascii="Liberation Serif" w:hAnsi="Liberation Serif"/>
          <w:sz w:val="24"/>
          <w:szCs w:val="24"/>
        </w:rPr>
        <w:t xml:space="preserve">_, </w:t>
      </w:r>
      <w:r w:rsidRPr="00DA7284">
        <w:rPr>
          <w:rFonts w:ascii="Liberation Serif" w:hAnsi="Liberation Serif"/>
          <w:i/>
          <w:sz w:val="24"/>
          <w:szCs w:val="24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32657F20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даю согласие в отношении </w:t>
      </w:r>
    </w:p>
    <w:p w14:paraId="7ACAB1D5" w14:textId="77777777" w:rsidR="005E6988" w:rsidRPr="00DA7284" w:rsidRDefault="005E6988" w:rsidP="005E6988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</w:p>
    <w:p w14:paraId="4D1535F5" w14:textId="77777777" w:rsidR="005E6988" w:rsidRPr="00DA7284" w:rsidRDefault="005E6988" w:rsidP="005E6988">
      <w:pPr>
        <w:ind w:firstLine="709"/>
        <w:contextualSpacing/>
        <w:jc w:val="center"/>
        <w:rPr>
          <w:rFonts w:ascii="Liberation Serif" w:hAnsi="Liberation Serif"/>
          <w:i/>
          <w:sz w:val="24"/>
          <w:szCs w:val="24"/>
        </w:rPr>
      </w:pPr>
      <w:r w:rsidRPr="00DA7284">
        <w:rPr>
          <w:rFonts w:ascii="Liberation Serif" w:hAnsi="Liberation Serif"/>
          <w:i/>
          <w:sz w:val="24"/>
          <w:szCs w:val="24"/>
        </w:rPr>
        <w:t>(фамилия, имя, отчество несовершеннолетнего)</w:t>
      </w:r>
    </w:p>
    <w:p w14:paraId="41C3E254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на фото и видеосъемку в одетом виде моего ребенка (далее - Несовершеннолетний) в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. </w:t>
      </w:r>
    </w:p>
    <w:p w14:paraId="12CE80B1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Я даю согласие на использование фото и видеоматериалов Несовершеннолетнего исключительно в следующих целях: </w:t>
      </w:r>
    </w:p>
    <w:p w14:paraId="172BC76B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на сайте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;</w:t>
      </w:r>
    </w:p>
    <w:p w14:paraId="058E016E" w14:textId="77777777" w:rsidR="005E6988" w:rsidRPr="00DA7284" w:rsidRDefault="005E6988" w:rsidP="005E6988">
      <w:pPr>
        <w:ind w:left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на стендах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;</w:t>
      </w:r>
    </w:p>
    <w:p w14:paraId="33D99D39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-размещение в рекламных роликах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14:paraId="3E715964" w14:textId="77777777" w:rsidR="005E6988" w:rsidRPr="00DA7284" w:rsidRDefault="005E6988" w:rsidP="005E6988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Я информирован(а), что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</w:t>
      </w:r>
      <w:r w:rsidRPr="00DA7284">
        <w:rPr>
          <w:rFonts w:ascii="Liberation Serif" w:hAnsi="Liberation Serif"/>
          <w:bCs/>
          <w:color w:val="171717"/>
          <w:sz w:val="24"/>
          <w:szCs w:val="24"/>
        </w:rPr>
        <w:t>МАОУ ДО «СШ» № 25</w:t>
      </w:r>
      <w:r w:rsidRPr="00DA7284">
        <w:rPr>
          <w:rFonts w:ascii="Liberation Serif" w:hAnsi="Liberation Serif"/>
          <w:sz w:val="24"/>
          <w:szCs w:val="24"/>
        </w:rPr>
        <w:t xml:space="preserve"> и с действующим законодательством Российской Федерации.</w:t>
      </w:r>
    </w:p>
    <w:p w14:paraId="1D7F2853" w14:textId="77777777" w:rsidR="005E6988" w:rsidRPr="00DA7284" w:rsidRDefault="005E6988" w:rsidP="005E6988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14:paraId="323AA735" w14:textId="77777777" w:rsidR="005E6988" w:rsidRPr="00DA7284" w:rsidRDefault="005E6988" w:rsidP="005E6988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0F2D78CB" w14:textId="77777777" w:rsidR="005E6988" w:rsidRPr="00DA7284" w:rsidRDefault="005E6988" w:rsidP="005E6988">
      <w:pPr>
        <w:shd w:val="clear" w:color="auto" w:fill="FFFFFF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5E7FC3BC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6684E1C8" w14:textId="77777777" w:rsidR="005E6988" w:rsidRPr="00DA7284" w:rsidRDefault="005E6988" w:rsidP="005E6988">
      <w:pPr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0FDE6849" w14:textId="31FBB096" w:rsidR="001A0890" w:rsidRPr="001A0890" w:rsidRDefault="005E6988" w:rsidP="005270E8">
      <w:pPr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DA7284">
        <w:rPr>
          <w:rFonts w:ascii="Liberation Serif" w:hAnsi="Liberation Serif"/>
          <w:sz w:val="24"/>
          <w:szCs w:val="24"/>
        </w:rPr>
        <w:t xml:space="preserve">________________ /___________________/          </w:t>
      </w:r>
      <w:proofErr w:type="gramStart"/>
      <w:r w:rsidRPr="00DA7284">
        <w:rPr>
          <w:rFonts w:ascii="Liberation Serif" w:hAnsi="Liberation Serif"/>
          <w:sz w:val="24"/>
          <w:szCs w:val="24"/>
        </w:rPr>
        <w:t xml:space="preserve">   «</w:t>
      </w:r>
      <w:proofErr w:type="gramEnd"/>
      <w:r w:rsidRPr="00DA7284">
        <w:rPr>
          <w:rFonts w:ascii="Liberation Serif" w:hAnsi="Liberation Serif"/>
          <w:sz w:val="24"/>
          <w:szCs w:val="24"/>
        </w:rPr>
        <w:t>___» __________ 20 _____ г.</w:t>
      </w:r>
      <w:r w:rsidR="005270E8" w:rsidRPr="001A0890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sectPr w:rsidR="001A0890" w:rsidRPr="001A0890" w:rsidSect="00D8212A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5E54" w14:textId="77777777" w:rsidR="000F6CB9" w:rsidRDefault="000F6CB9">
      <w:pPr>
        <w:spacing w:after="0" w:line="240" w:lineRule="auto"/>
      </w:pPr>
      <w:r>
        <w:separator/>
      </w:r>
    </w:p>
  </w:endnote>
  <w:endnote w:type="continuationSeparator" w:id="0">
    <w:p w14:paraId="348EA1CE" w14:textId="77777777" w:rsidR="000F6CB9" w:rsidRDefault="000F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45EE" w14:textId="77777777" w:rsidR="000F6CB9" w:rsidRDefault="000F6CB9">
      <w:pPr>
        <w:spacing w:after="0" w:line="240" w:lineRule="auto"/>
      </w:pPr>
      <w:r>
        <w:separator/>
      </w:r>
    </w:p>
  </w:footnote>
  <w:footnote w:type="continuationSeparator" w:id="0">
    <w:p w14:paraId="4FBB724C" w14:textId="77777777" w:rsidR="000F6CB9" w:rsidRDefault="000F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E355" w14:textId="77777777" w:rsidR="002314EC" w:rsidRDefault="002314EC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C2"/>
    <w:multiLevelType w:val="multilevel"/>
    <w:tmpl w:val="5F326C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AD0972"/>
    <w:multiLevelType w:val="hybridMultilevel"/>
    <w:tmpl w:val="4B6AB1F8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E44FB0">
      <w:start w:val="1"/>
      <w:numFmt w:val="decimal"/>
      <w:lvlText w:val="%2)"/>
      <w:lvlJc w:val="left"/>
      <w:pPr>
        <w:ind w:left="1524" w:hanging="4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5C9"/>
    <w:multiLevelType w:val="multilevel"/>
    <w:tmpl w:val="D9B242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70D4E"/>
    <w:multiLevelType w:val="multilevel"/>
    <w:tmpl w:val="405428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1171E"/>
    <w:multiLevelType w:val="multilevel"/>
    <w:tmpl w:val="317CDA2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01CB1"/>
    <w:multiLevelType w:val="hybridMultilevel"/>
    <w:tmpl w:val="D0DC3DF0"/>
    <w:lvl w:ilvl="0" w:tplc="A0DA6EB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0CD02694"/>
    <w:multiLevelType w:val="hybridMultilevel"/>
    <w:tmpl w:val="4A449EB4"/>
    <w:lvl w:ilvl="0" w:tplc="EBC20F6E">
      <w:start w:val="1"/>
      <w:numFmt w:val="upperRoman"/>
      <w:lvlText w:val="%1."/>
      <w:lvlJc w:val="left"/>
      <w:pPr>
        <w:ind w:left="402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062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2" w:tplc="3EAEEB46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3" w:tplc="6056587C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4" w:tplc="F5CA06C6">
      <w:numFmt w:val="bullet"/>
      <w:lvlText w:val="•"/>
      <w:lvlJc w:val="left"/>
      <w:pPr>
        <w:ind w:left="6607" w:hanging="708"/>
      </w:pPr>
      <w:rPr>
        <w:rFonts w:hint="default"/>
        <w:lang w:val="ru-RU" w:eastAsia="en-US" w:bidi="ar-SA"/>
      </w:rPr>
    </w:lvl>
    <w:lvl w:ilvl="5" w:tplc="47AC0288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6" w:tplc="77BA7686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7" w:tplc="5DE234B6">
      <w:numFmt w:val="bullet"/>
      <w:lvlText w:val="•"/>
      <w:lvlJc w:val="left"/>
      <w:pPr>
        <w:ind w:left="8548" w:hanging="708"/>
      </w:pPr>
      <w:rPr>
        <w:rFonts w:hint="default"/>
        <w:lang w:val="ru-RU" w:eastAsia="en-US" w:bidi="ar-SA"/>
      </w:rPr>
    </w:lvl>
    <w:lvl w:ilvl="8" w:tplc="BAACD7CE">
      <w:numFmt w:val="bullet"/>
      <w:lvlText w:val="•"/>
      <w:lvlJc w:val="left"/>
      <w:pPr>
        <w:ind w:left="919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F766257"/>
    <w:multiLevelType w:val="multilevel"/>
    <w:tmpl w:val="EFEE1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26518E"/>
    <w:multiLevelType w:val="multilevel"/>
    <w:tmpl w:val="E43C63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E907EA"/>
    <w:multiLevelType w:val="hybridMultilevel"/>
    <w:tmpl w:val="9A16AE10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3322"/>
    <w:multiLevelType w:val="multilevel"/>
    <w:tmpl w:val="B302BFE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1" w15:restartNumberingAfterBreak="0">
    <w:nsid w:val="1F677B3E"/>
    <w:multiLevelType w:val="multilevel"/>
    <w:tmpl w:val="9A6825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E24619"/>
    <w:multiLevelType w:val="hybridMultilevel"/>
    <w:tmpl w:val="C63802F6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A6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2053A"/>
    <w:multiLevelType w:val="hybridMultilevel"/>
    <w:tmpl w:val="36B29684"/>
    <w:lvl w:ilvl="0" w:tplc="7FB00CD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33D73"/>
    <w:multiLevelType w:val="hybridMultilevel"/>
    <w:tmpl w:val="5010DA5E"/>
    <w:lvl w:ilvl="0" w:tplc="CAE2F288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C1438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 w:tplc="1AD0012C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 w:tplc="78247430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 w:tplc="AFAE2AF6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 w:tplc="90187AD0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F0FE073E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 w:tplc="18582D18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 w:tplc="695ECB54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8CE2039"/>
    <w:multiLevelType w:val="hybridMultilevel"/>
    <w:tmpl w:val="B948956E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4EEF"/>
    <w:multiLevelType w:val="multilevel"/>
    <w:tmpl w:val="D8FCC6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307D6705"/>
    <w:multiLevelType w:val="multilevel"/>
    <w:tmpl w:val="00922F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D15AA0"/>
    <w:multiLevelType w:val="hybridMultilevel"/>
    <w:tmpl w:val="282218BE"/>
    <w:lvl w:ilvl="0" w:tplc="2F589380">
      <w:start w:val="3"/>
      <w:numFmt w:val="bullet"/>
      <w:lvlText w:val="–"/>
      <w:lvlJc w:val="left"/>
      <w:pPr>
        <w:ind w:left="115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330216AE"/>
    <w:multiLevelType w:val="hybridMultilevel"/>
    <w:tmpl w:val="6A0E3504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23231"/>
    <w:multiLevelType w:val="hybridMultilevel"/>
    <w:tmpl w:val="6B10B4A2"/>
    <w:lvl w:ilvl="0" w:tplc="A0DA6E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6C5C4A"/>
    <w:multiLevelType w:val="multilevel"/>
    <w:tmpl w:val="A52AEA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D8715A"/>
    <w:multiLevelType w:val="multilevel"/>
    <w:tmpl w:val="A8AC587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9E0741"/>
    <w:multiLevelType w:val="multilevel"/>
    <w:tmpl w:val="C33C68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8584AB0"/>
    <w:multiLevelType w:val="hybridMultilevel"/>
    <w:tmpl w:val="DE1A06CC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B2F2C"/>
    <w:multiLevelType w:val="hybridMultilevel"/>
    <w:tmpl w:val="AEA6CB8A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85D56"/>
    <w:multiLevelType w:val="multilevel"/>
    <w:tmpl w:val="F0466F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A93C55"/>
    <w:multiLevelType w:val="multilevel"/>
    <w:tmpl w:val="7A30257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254805"/>
    <w:multiLevelType w:val="hybridMultilevel"/>
    <w:tmpl w:val="4A449EB4"/>
    <w:lvl w:ilvl="0" w:tplc="EBC20F6E">
      <w:start w:val="1"/>
      <w:numFmt w:val="upperRoman"/>
      <w:lvlText w:val="%1."/>
      <w:lvlJc w:val="left"/>
      <w:pPr>
        <w:ind w:left="402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062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2" w:tplc="3EAEEB46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3" w:tplc="6056587C">
      <w:numFmt w:val="bullet"/>
      <w:lvlText w:val="•"/>
      <w:lvlJc w:val="left"/>
      <w:pPr>
        <w:ind w:left="5960" w:hanging="708"/>
      </w:pPr>
      <w:rPr>
        <w:rFonts w:hint="default"/>
        <w:lang w:val="ru-RU" w:eastAsia="en-US" w:bidi="ar-SA"/>
      </w:rPr>
    </w:lvl>
    <w:lvl w:ilvl="4" w:tplc="F5CA06C6">
      <w:numFmt w:val="bullet"/>
      <w:lvlText w:val="•"/>
      <w:lvlJc w:val="left"/>
      <w:pPr>
        <w:ind w:left="6607" w:hanging="708"/>
      </w:pPr>
      <w:rPr>
        <w:rFonts w:hint="default"/>
        <w:lang w:val="ru-RU" w:eastAsia="en-US" w:bidi="ar-SA"/>
      </w:rPr>
    </w:lvl>
    <w:lvl w:ilvl="5" w:tplc="47AC0288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6" w:tplc="77BA7686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7" w:tplc="5DE234B6">
      <w:numFmt w:val="bullet"/>
      <w:lvlText w:val="•"/>
      <w:lvlJc w:val="left"/>
      <w:pPr>
        <w:ind w:left="8548" w:hanging="708"/>
      </w:pPr>
      <w:rPr>
        <w:rFonts w:hint="default"/>
        <w:lang w:val="ru-RU" w:eastAsia="en-US" w:bidi="ar-SA"/>
      </w:rPr>
    </w:lvl>
    <w:lvl w:ilvl="8" w:tplc="BAACD7CE">
      <w:numFmt w:val="bullet"/>
      <w:lvlText w:val="•"/>
      <w:lvlJc w:val="left"/>
      <w:pPr>
        <w:ind w:left="9195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03B2AA2"/>
    <w:multiLevelType w:val="multilevel"/>
    <w:tmpl w:val="84D2E2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76AF"/>
    <w:multiLevelType w:val="multilevel"/>
    <w:tmpl w:val="CD467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C74348"/>
    <w:multiLevelType w:val="hybridMultilevel"/>
    <w:tmpl w:val="1186A216"/>
    <w:lvl w:ilvl="0" w:tplc="B666062C">
      <w:start w:val="3"/>
      <w:numFmt w:val="bullet"/>
      <w:lvlText w:val="–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 w15:restartNumberingAfterBreak="0">
    <w:nsid w:val="53EA117F"/>
    <w:multiLevelType w:val="multilevel"/>
    <w:tmpl w:val="B5DAF46A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4877C01"/>
    <w:multiLevelType w:val="multilevel"/>
    <w:tmpl w:val="2A86DA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973725"/>
    <w:multiLevelType w:val="hybridMultilevel"/>
    <w:tmpl w:val="83B4F814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A6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87180"/>
    <w:multiLevelType w:val="hybridMultilevel"/>
    <w:tmpl w:val="5D16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032C"/>
    <w:multiLevelType w:val="multilevel"/>
    <w:tmpl w:val="C3FC54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12" w:hanging="2160"/>
      </w:pPr>
      <w:rPr>
        <w:rFonts w:hint="default"/>
      </w:rPr>
    </w:lvl>
  </w:abstractNum>
  <w:abstractNum w:abstractNumId="37" w15:restartNumberingAfterBreak="0">
    <w:nsid w:val="5BEC269C"/>
    <w:multiLevelType w:val="hybridMultilevel"/>
    <w:tmpl w:val="B54A493E"/>
    <w:lvl w:ilvl="0" w:tplc="36F6CAAA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6C8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 w:tplc="F990BBF4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 w:tplc="1C600EDA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 w:tplc="34B46778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 w:tplc="08248AA2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CB90F3A4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 w:tplc="73A29C70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 w:tplc="176A8A56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5D124F34"/>
    <w:multiLevelType w:val="multilevel"/>
    <w:tmpl w:val="69E25F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54388C"/>
    <w:multiLevelType w:val="multilevel"/>
    <w:tmpl w:val="069E43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0130EA6"/>
    <w:multiLevelType w:val="multilevel"/>
    <w:tmpl w:val="8270729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3" w:hanging="2160"/>
      </w:pPr>
      <w:rPr>
        <w:rFonts w:hint="default"/>
      </w:rPr>
    </w:lvl>
  </w:abstractNum>
  <w:abstractNum w:abstractNumId="41" w15:restartNumberingAfterBreak="0">
    <w:nsid w:val="69926177"/>
    <w:multiLevelType w:val="hybridMultilevel"/>
    <w:tmpl w:val="B0A68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55383"/>
    <w:multiLevelType w:val="multilevel"/>
    <w:tmpl w:val="4218F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CD0221"/>
    <w:multiLevelType w:val="multilevel"/>
    <w:tmpl w:val="AF76E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3B6577"/>
    <w:multiLevelType w:val="multilevel"/>
    <w:tmpl w:val="949837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D56FF6"/>
    <w:multiLevelType w:val="multilevel"/>
    <w:tmpl w:val="F7B2F1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6479BF"/>
    <w:multiLevelType w:val="multilevel"/>
    <w:tmpl w:val="1B78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C64681B"/>
    <w:multiLevelType w:val="hybridMultilevel"/>
    <w:tmpl w:val="594C2BD8"/>
    <w:lvl w:ilvl="0" w:tplc="A0DA6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12847">
    <w:abstractNumId w:val="27"/>
  </w:num>
  <w:num w:numId="2" w16cid:durableId="1863208496">
    <w:abstractNumId w:val="42"/>
  </w:num>
  <w:num w:numId="3" w16cid:durableId="2101023756">
    <w:abstractNumId w:val="11"/>
  </w:num>
  <w:num w:numId="4" w16cid:durableId="75327282">
    <w:abstractNumId w:val="10"/>
  </w:num>
  <w:num w:numId="5" w16cid:durableId="1477526188">
    <w:abstractNumId w:val="1"/>
  </w:num>
  <w:num w:numId="6" w16cid:durableId="1616864216">
    <w:abstractNumId w:val="40"/>
  </w:num>
  <w:num w:numId="7" w16cid:durableId="459034452">
    <w:abstractNumId w:val="16"/>
  </w:num>
  <w:num w:numId="8" w16cid:durableId="1878657533">
    <w:abstractNumId w:val="23"/>
  </w:num>
  <w:num w:numId="9" w16cid:durableId="1154953194">
    <w:abstractNumId w:val="44"/>
  </w:num>
  <w:num w:numId="10" w16cid:durableId="1638030695">
    <w:abstractNumId w:val="39"/>
  </w:num>
  <w:num w:numId="11" w16cid:durableId="1216045096">
    <w:abstractNumId w:val="5"/>
  </w:num>
  <w:num w:numId="12" w16cid:durableId="2109345612">
    <w:abstractNumId w:val="36"/>
  </w:num>
  <w:num w:numId="13" w16cid:durableId="1257861428">
    <w:abstractNumId w:val="45"/>
  </w:num>
  <w:num w:numId="14" w16cid:durableId="1157380805">
    <w:abstractNumId w:val="38"/>
  </w:num>
  <w:num w:numId="15" w16cid:durableId="366181916">
    <w:abstractNumId w:val="4"/>
  </w:num>
  <w:num w:numId="16" w16cid:durableId="1060786253">
    <w:abstractNumId w:val="24"/>
  </w:num>
  <w:num w:numId="17" w16cid:durableId="930627684">
    <w:abstractNumId w:val="22"/>
  </w:num>
  <w:num w:numId="18" w16cid:durableId="1036276812">
    <w:abstractNumId w:val="25"/>
  </w:num>
  <w:num w:numId="19" w16cid:durableId="1317610520">
    <w:abstractNumId w:val="0"/>
  </w:num>
  <w:num w:numId="20" w16cid:durableId="1144930225">
    <w:abstractNumId w:val="26"/>
  </w:num>
  <w:num w:numId="21" w16cid:durableId="1420370501">
    <w:abstractNumId w:val="32"/>
  </w:num>
  <w:num w:numId="22" w16cid:durableId="1121723549">
    <w:abstractNumId w:val="17"/>
  </w:num>
  <w:num w:numId="23" w16cid:durableId="1768112627">
    <w:abstractNumId w:val="8"/>
  </w:num>
  <w:num w:numId="24" w16cid:durableId="169636835">
    <w:abstractNumId w:val="2"/>
  </w:num>
  <w:num w:numId="25" w16cid:durableId="1219168938">
    <w:abstractNumId w:val="46"/>
  </w:num>
  <w:num w:numId="26" w16cid:durableId="937177423">
    <w:abstractNumId w:val="33"/>
  </w:num>
  <w:num w:numId="27" w16cid:durableId="1711800977">
    <w:abstractNumId w:val="29"/>
  </w:num>
  <w:num w:numId="28" w16cid:durableId="779837114">
    <w:abstractNumId w:val="21"/>
  </w:num>
  <w:num w:numId="29" w16cid:durableId="240260680">
    <w:abstractNumId w:val="34"/>
  </w:num>
  <w:num w:numId="30" w16cid:durableId="442768500">
    <w:abstractNumId w:val="15"/>
  </w:num>
  <w:num w:numId="31" w16cid:durableId="884174299">
    <w:abstractNumId w:val="3"/>
  </w:num>
  <w:num w:numId="32" w16cid:durableId="905526533">
    <w:abstractNumId w:val="12"/>
  </w:num>
  <w:num w:numId="33" w16cid:durableId="536893932">
    <w:abstractNumId w:val="20"/>
  </w:num>
  <w:num w:numId="34" w16cid:durableId="1240091174">
    <w:abstractNumId w:val="41"/>
  </w:num>
  <w:num w:numId="35" w16cid:durableId="1822845675">
    <w:abstractNumId w:val="19"/>
  </w:num>
  <w:num w:numId="36" w16cid:durableId="1739475490">
    <w:abstractNumId w:val="9"/>
  </w:num>
  <w:num w:numId="37" w16cid:durableId="1924877402">
    <w:abstractNumId w:val="47"/>
  </w:num>
  <w:num w:numId="38" w16cid:durableId="2090299156">
    <w:abstractNumId w:val="7"/>
  </w:num>
  <w:num w:numId="39" w16cid:durableId="609122993">
    <w:abstractNumId w:val="30"/>
  </w:num>
  <w:num w:numId="40" w16cid:durableId="1682900343">
    <w:abstractNumId w:val="43"/>
  </w:num>
  <w:num w:numId="41" w16cid:durableId="1749814069">
    <w:abstractNumId w:val="35"/>
  </w:num>
  <w:num w:numId="42" w16cid:durableId="617835471">
    <w:abstractNumId w:val="13"/>
  </w:num>
  <w:num w:numId="43" w16cid:durableId="480000481">
    <w:abstractNumId w:val="31"/>
  </w:num>
  <w:num w:numId="44" w16cid:durableId="765539015">
    <w:abstractNumId w:val="18"/>
  </w:num>
  <w:num w:numId="45" w16cid:durableId="246766459">
    <w:abstractNumId w:val="37"/>
  </w:num>
  <w:num w:numId="46" w16cid:durableId="165751970">
    <w:abstractNumId w:val="14"/>
  </w:num>
  <w:num w:numId="47" w16cid:durableId="1912883654">
    <w:abstractNumId w:val="28"/>
  </w:num>
  <w:num w:numId="48" w16cid:durableId="439227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D1"/>
    <w:rsid w:val="00001D11"/>
    <w:rsid w:val="00012D46"/>
    <w:rsid w:val="00037416"/>
    <w:rsid w:val="000534EA"/>
    <w:rsid w:val="00054BE1"/>
    <w:rsid w:val="00061653"/>
    <w:rsid w:val="000753E2"/>
    <w:rsid w:val="00075748"/>
    <w:rsid w:val="00080C99"/>
    <w:rsid w:val="0008621F"/>
    <w:rsid w:val="00087E7A"/>
    <w:rsid w:val="00090082"/>
    <w:rsid w:val="00091F22"/>
    <w:rsid w:val="000A6F61"/>
    <w:rsid w:val="000B120B"/>
    <w:rsid w:val="000C2E9C"/>
    <w:rsid w:val="000C774B"/>
    <w:rsid w:val="000D118F"/>
    <w:rsid w:val="000D3A0D"/>
    <w:rsid w:val="000E1F28"/>
    <w:rsid w:val="000E43BA"/>
    <w:rsid w:val="000F24C6"/>
    <w:rsid w:val="000F55A5"/>
    <w:rsid w:val="000F6CB9"/>
    <w:rsid w:val="00107411"/>
    <w:rsid w:val="00122CA0"/>
    <w:rsid w:val="00130514"/>
    <w:rsid w:val="00132C76"/>
    <w:rsid w:val="001339E4"/>
    <w:rsid w:val="00136043"/>
    <w:rsid w:val="0014447D"/>
    <w:rsid w:val="00145DA0"/>
    <w:rsid w:val="0017227C"/>
    <w:rsid w:val="00181DC0"/>
    <w:rsid w:val="001A0890"/>
    <w:rsid w:val="001A123F"/>
    <w:rsid w:val="001A28D1"/>
    <w:rsid w:val="001A35C7"/>
    <w:rsid w:val="001A6885"/>
    <w:rsid w:val="001B0105"/>
    <w:rsid w:val="001B73A4"/>
    <w:rsid w:val="001B7827"/>
    <w:rsid w:val="001C573F"/>
    <w:rsid w:val="001D4588"/>
    <w:rsid w:val="002050A5"/>
    <w:rsid w:val="00212B39"/>
    <w:rsid w:val="0021423A"/>
    <w:rsid w:val="002314EC"/>
    <w:rsid w:val="00234DB9"/>
    <w:rsid w:val="00266E94"/>
    <w:rsid w:val="00270FB5"/>
    <w:rsid w:val="002727B1"/>
    <w:rsid w:val="00273B94"/>
    <w:rsid w:val="00280123"/>
    <w:rsid w:val="002814F9"/>
    <w:rsid w:val="00293AEA"/>
    <w:rsid w:val="002A0A45"/>
    <w:rsid w:val="002A70EF"/>
    <w:rsid w:val="002E611E"/>
    <w:rsid w:val="00327D16"/>
    <w:rsid w:val="00334501"/>
    <w:rsid w:val="00343F41"/>
    <w:rsid w:val="00347833"/>
    <w:rsid w:val="003622FC"/>
    <w:rsid w:val="003B441A"/>
    <w:rsid w:val="003E0839"/>
    <w:rsid w:val="003E0D8A"/>
    <w:rsid w:val="003F14A6"/>
    <w:rsid w:val="0041022D"/>
    <w:rsid w:val="00411675"/>
    <w:rsid w:val="00411F0E"/>
    <w:rsid w:val="0041332D"/>
    <w:rsid w:val="00424392"/>
    <w:rsid w:val="00434106"/>
    <w:rsid w:val="00434BED"/>
    <w:rsid w:val="00435E06"/>
    <w:rsid w:val="00436090"/>
    <w:rsid w:val="00443C38"/>
    <w:rsid w:val="0045774F"/>
    <w:rsid w:val="004636D1"/>
    <w:rsid w:val="004638B7"/>
    <w:rsid w:val="0048166F"/>
    <w:rsid w:val="00486794"/>
    <w:rsid w:val="0050482F"/>
    <w:rsid w:val="00512902"/>
    <w:rsid w:val="00513254"/>
    <w:rsid w:val="00523E3A"/>
    <w:rsid w:val="005270E8"/>
    <w:rsid w:val="00536ED4"/>
    <w:rsid w:val="00543840"/>
    <w:rsid w:val="00560113"/>
    <w:rsid w:val="00564D60"/>
    <w:rsid w:val="005A16BB"/>
    <w:rsid w:val="005C11A9"/>
    <w:rsid w:val="005C6A7B"/>
    <w:rsid w:val="005D3151"/>
    <w:rsid w:val="005E60E0"/>
    <w:rsid w:val="005E6988"/>
    <w:rsid w:val="006042F4"/>
    <w:rsid w:val="00605274"/>
    <w:rsid w:val="00613E76"/>
    <w:rsid w:val="006667ED"/>
    <w:rsid w:val="00684F30"/>
    <w:rsid w:val="006A4F17"/>
    <w:rsid w:val="006A5FAA"/>
    <w:rsid w:val="006A7E95"/>
    <w:rsid w:val="006B6900"/>
    <w:rsid w:val="006D6483"/>
    <w:rsid w:val="006E75BA"/>
    <w:rsid w:val="0070491D"/>
    <w:rsid w:val="00716F95"/>
    <w:rsid w:val="00730EB3"/>
    <w:rsid w:val="007372B2"/>
    <w:rsid w:val="00750407"/>
    <w:rsid w:val="00750B7D"/>
    <w:rsid w:val="00773E74"/>
    <w:rsid w:val="00791F58"/>
    <w:rsid w:val="007B038A"/>
    <w:rsid w:val="00800E44"/>
    <w:rsid w:val="008017F0"/>
    <w:rsid w:val="00805F91"/>
    <w:rsid w:val="008118DA"/>
    <w:rsid w:val="00817A5F"/>
    <w:rsid w:val="00827B5B"/>
    <w:rsid w:val="00831CCB"/>
    <w:rsid w:val="008625FA"/>
    <w:rsid w:val="00863E5B"/>
    <w:rsid w:val="008766E3"/>
    <w:rsid w:val="00882E12"/>
    <w:rsid w:val="00885A5F"/>
    <w:rsid w:val="00891CEC"/>
    <w:rsid w:val="0089699F"/>
    <w:rsid w:val="008A5940"/>
    <w:rsid w:val="008A6A78"/>
    <w:rsid w:val="008C0675"/>
    <w:rsid w:val="008C289F"/>
    <w:rsid w:val="008D5036"/>
    <w:rsid w:val="008F6512"/>
    <w:rsid w:val="00903C3C"/>
    <w:rsid w:val="00915AB4"/>
    <w:rsid w:val="009211EF"/>
    <w:rsid w:val="00924CED"/>
    <w:rsid w:val="00932DD3"/>
    <w:rsid w:val="00934BF5"/>
    <w:rsid w:val="009374E0"/>
    <w:rsid w:val="0093781B"/>
    <w:rsid w:val="00940CBB"/>
    <w:rsid w:val="0094363D"/>
    <w:rsid w:val="009567E8"/>
    <w:rsid w:val="00965B72"/>
    <w:rsid w:val="00990E73"/>
    <w:rsid w:val="009C229A"/>
    <w:rsid w:val="009D57CF"/>
    <w:rsid w:val="009E06E3"/>
    <w:rsid w:val="009F4580"/>
    <w:rsid w:val="00A0360F"/>
    <w:rsid w:val="00A03CB3"/>
    <w:rsid w:val="00A060BF"/>
    <w:rsid w:val="00A1320E"/>
    <w:rsid w:val="00A33438"/>
    <w:rsid w:val="00A57AED"/>
    <w:rsid w:val="00A629B8"/>
    <w:rsid w:val="00A67F09"/>
    <w:rsid w:val="00A930B7"/>
    <w:rsid w:val="00A9732A"/>
    <w:rsid w:val="00AC1770"/>
    <w:rsid w:val="00AE31DE"/>
    <w:rsid w:val="00B07942"/>
    <w:rsid w:val="00B15DA9"/>
    <w:rsid w:val="00B34528"/>
    <w:rsid w:val="00B40564"/>
    <w:rsid w:val="00B44647"/>
    <w:rsid w:val="00B55218"/>
    <w:rsid w:val="00B5693F"/>
    <w:rsid w:val="00B61673"/>
    <w:rsid w:val="00B65A6B"/>
    <w:rsid w:val="00B70B39"/>
    <w:rsid w:val="00BA0D36"/>
    <w:rsid w:val="00BA12AD"/>
    <w:rsid w:val="00BA2780"/>
    <w:rsid w:val="00BD7F5B"/>
    <w:rsid w:val="00C02DA8"/>
    <w:rsid w:val="00C03047"/>
    <w:rsid w:val="00C05011"/>
    <w:rsid w:val="00C26218"/>
    <w:rsid w:val="00C30CDA"/>
    <w:rsid w:val="00C50DB3"/>
    <w:rsid w:val="00C75B8A"/>
    <w:rsid w:val="00C77BDB"/>
    <w:rsid w:val="00CB0474"/>
    <w:rsid w:val="00CB6269"/>
    <w:rsid w:val="00CC6392"/>
    <w:rsid w:val="00CD6143"/>
    <w:rsid w:val="00CD72DF"/>
    <w:rsid w:val="00CF2BB5"/>
    <w:rsid w:val="00CF72D6"/>
    <w:rsid w:val="00CF760D"/>
    <w:rsid w:val="00D11E68"/>
    <w:rsid w:val="00D22489"/>
    <w:rsid w:val="00D46948"/>
    <w:rsid w:val="00D8212A"/>
    <w:rsid w:val="00D934FB"/>
    <w:rsid w:val="00DA64B1"/>
    <w:rsid w:val="00DB45B5"/>
    <w:rsid w:val="00DB5284"/>
    <w:rsid w:val="00DB5AD9"/>
    <w:rsid w:val="00DE16C4"/>
    <w:rsid w:val="00DF70DF"/>
    <w:rsid w:val="00E0555D"/>
    <w:rsid w:val="00E10424"/>
    <w:rsid w:val="00E12076"/>
    <w:rsid w:val="00E12F81"/>
    <w:rsid w:val="00E13E1D"/>
    <w:rsid w:val="00E26D10"/>
    <w:rsid w:val="00E31547"/>
    <w:rsid w:val="00E41915"/>
    <w:rsid w:val="00E42EEF"/>
    <w:rsid w:val="00E5534A"/>
    <w:rsid w:val="00E600D8"/>
    <w:rsid w:val="00EA0540"/>
    <w:rsid w:val="00EA059B"/>
    <w:rsid w:val="00EA3FDB"/>
    <w:rsid w:val="00EA477C"/>
    <w:rsid w:val="00EB51B9"/>
    <w:rsid w:val="00EB5E18"/>
    <w:rsid w:val="00EC51BB"/>
    <w:rsid w:val="00ED4728"/>
    <w:rsid w:val="00EF7AF0"/>
    <w:rsid w:val="00F11111"/>
    <w:rsid w:val="00F124F2"/>
    <w:rsid w:val="00F14519"/>
    <w:rsid w:val="00F146C4"/>
    <w:rsid w:val="00F34466"/>
    <w:rsid w:val="00F4585F"/>
    <w:rsid w:val="00F56A7F"/>
    <w:rsid w:val="00F573C1"/>
    <w:rsid w:val="00F60339"/>
    <w:rsid w:val="00F8281D"/>
    <w:rsid w:val="00F930C0"/>
    <w:rsid w:val="00FA0A8F"/>
    <w:rsid w:val="00FB24F0"/>
    <w:rsid w:val="00FB6ED8"/>
    <w:rsid w:val="00FC7F85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3D33D"/>
  <w15:chartTrackingRefBased/>
  <w15:docId w15:val="{1F47A1FE-948A-4CF1-92FD-28C224E3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D8"/>
  </w:style>
  <w:style w:type="paragraph" w:styleId="1">
    <w:name w:val="heading 1"/>
    <w:basedOn w:val="a"/>
    <w:link w:val="10"/>
    <w:uiPriority w:val="1"/>
    <w:qFormat/>
    <w:rsid w:val="00AC1770"/>
    <w:pPr>
      <w:widowControl w:val="0"/>
      <w:autoSpaceDE w:val="0"/>
      <w:autoSpaceDN w:val="0"/>
      <w:spacing w:after="0" w:line="240" w:lineRule="auto"/>
      <w:ind w:left="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A28D1"/>
  </w:style>
  <w:style w:type="paragraph" w:styleId="a3">
    <w:name w:val="Balloon Text"/>
    <w:basedOn w:val="a"/>
    <w:link w:val="a4"/>
    <w:uiPriority w:val="99"/>
    <w:semiHidden/>
    <w:unhideWhenUsed/>
    <w:rsid w:val="001A28D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8D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8D1"/>
  </w:style>
  <w:style w:type="paragraph" w:styleId="a7">
    <w:name w:val="footer"/>
    <w:basedOn w:val="a"/>
    <w:link w:val="a8"/>
    <w:uiPriority w:val="99"/>
    <w:unhideWhenUsed/>
    <w:rsid w:val="001A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8D1"/>
  </w:style>
  <w:style w:type="character" w:styleId="a9">
    <w:name w:val="Hyperlink"/>
    <w:basedOn w:val="a0"/>
    <w:uiPriority w:val="99"/>
    <w:unhideWhenUsed/>
    <w:rsid w:val="001A28D1"/>
    <w:rPr>
      <w:color w:val="0000FF"/>
      <w:u w:val="single"/>
    </w:rPr>
  </w:style>
  <w:style w:type="table" w:styleId="aa">
    <w:name w:val="Table Grid"/>
    <w:basedOn w:val="a1"/>
    <w:uiPriority w:val="39"/>
    <w:rsid w:val="001A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A28D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1A28D1"/>
    <w:pPr>
      <w:spacing w:after="0" w:line="240" w:lineRule="auto"/>
      <w:ind w:left="720" w:firstLine="454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A28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8D1"/>
    <w:pPr>
      <w:widowControl w:val="0"/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2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28D1"/>
    <w:pPr>
      <w:widowControl w:val="0"/>
      <w:autoSpaceDE w:val="0"/>
      <w:autoSpaceDN w:val="0"/>
      <w:spacing w:after="0" w:line="258" w:lineRule="exact"/>
    </w:pPr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1A28D1"/>
    <w:pPr>
      <w:widowControl w:val="0"/>
      <w:shd w:val="clear" w:color="auto" w:fill="FFFFFF"/>
      <w:spacing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Подпись к таблице (2)_"/>
    <w:basedOn w:val="a0"/>
    <w:link w:val="22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1A28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A28D1"/>
    <w:pPr>
      <w:widowControl w:val="0"/>
      <w:shd w:val="clear" w:color="auto" w:fill="FFFFFF"/>
      <w:spacing w:before="660" w:after="6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таблице_"/>
    <w:basedOn w:val="a0"/>
    <w:link w:val="ae"/>
    <w:rsid w:val="001A28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A28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A28D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"/>
    <w:rsid w:val="001A28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A28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9pt">
    <w:name w:val="Основной текст (3) + 9 pt;Полужирный"/>
    <w:basedOn w:val="3"/>
    <w:rsid w:val="001A2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A28D1"/>
    <w:pPr>
      <w:widowControl w:val="0"/>
      <w:shd w:val="clear" w:color="auto" w:fill="FFFFFF"/>
      <w:spacing w:before="300" w:after="0" w:line="25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8">
    <w:name w:val="Основной текст (8)_"/>
    <w:basedOn w:val="a0"/>
    <w:link w:val="80"/>
    <w:rsid w:val="001A28D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A28D1"/>
    <w:pPr>
      <w:widowControl w:val="0"/>
      <w:shd w:val="clear" w:color="auto" w:fill="FFFFFF"/>
      <w:spacing w:before="360" w:after="6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">
    <w:name w:val="Основной текст (9)_"/>
    <w:basedOn w:val="a0"/>
    <w:link w:val="90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A28D1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Подпись к таблице (3)_"/>
    <w:basedOn w:val="a0"/>
    <w:link w:val="32"/>
    <w:rsid w:val="001A28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00">
    <w:name w:val="Основной текст (10)_"/>
    <w:basedOn w:val="a0"/>
    <w:link w:val="101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A28D1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0">
    <w:name w:val="Основной текст (11)_"/>
    <w:basedOn w:val="a0"/>
    <w:link w:val="111"/>
    <w:rsid w:val="001A28D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1A28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1A28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A28D1"/>
    <w:rPr>
      <w:rFonts w:ascii="Cambria" w:eastAsia="Cambria" w:hAnsi="Cambria" w:cs="Cambria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1">
    <w:name w:val="Основной текст (12)"/>
    <w:basedOn w:val="a"/>
    <w:link w:val="120"/>
    <w:rsid w:val="001A28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31">
    <w:name w:val="Основной текст (13)"/>
    <w:basedOn w:val="a"/>
    <w:link w:val="130"/>
    <w:rsid w:val="001A28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1A28D1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</w:rPr>
  </w:style>
  <w:style w:type="character" w:styleId="af">
    <w:name w:val="FollowedHyperlink"/>
    <w:basedOn w:val="a0"/>
    <w:uiPriority w:val="99"/>
    <w:semiHidden/>
    <w:unhideWhenUsed/>
    <w:rsid w:val="001A28D1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6667ED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6667E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C177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2">
    <w:name w:val="Unresolved Mention"/>
    <w:basedOn w:val="a0"/>
    <w:uiPriority w:val="99"/>
    <w:semiHidden/>
    <w:unhideWhenUsed/>
    <w:rsid w:val="00791F58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rsid w:val="00EA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4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0;&#1087;-&#1092;&#1082;&#1080;&#1089;.&#1088;&#1092;/wp-content/uploads/2021/01/&#1054;&#1073;-&#1091;&#1090;&#1074;&#1077;&#1088;&#1078;&#1076;&#1077;&#1085;&#1080;&#1080;-&#1087;&#1086;&#1088;&#1103;&#1076;&#1082;&#1072;-&#1087;&#1088;&#1086;&#1074;&#1077;&#1076;&#1077;&#1085;&#1080;&#1103;-&#1042;&#1089;&#1077;&#1088;&#1086;&#1089;&#1089;&#1080;&#1081;&#1089;&#1082;&#1080;&#1093;-&#1089;&#1087;&#1086;&#1088;&#1090;&#1080;&#1074;&#1085;&#1099;&#1093;-&#1089;&#1086;&#1088;&#1077;&#1074;&#1085;&#1086;&#1074;&#1072;&#1085;&#1080;&#1081;-&#1096;&#1082;&#1086;&#1083;&#1100;&#1085;&#1080;&#1082;&#1086;&#107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school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A2F7-6D8E-4E9B-99C6-DD5054D5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16</Pages>
  <Words>5289</Words>
  <Characters>30149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DM-25-1</dc:creator>
  <cp:keywords/>
  <dc:description/>
  <cp:lastModifiedBy>Пользователь</cp:lastModifiedBy>
  <cp:revision>329</cp:revision>
  <cp:lastPrinted>2025-04-04T09:25:00Z</cp:lastPrinted>
  <dcterms:created xsi:type="dcterms:W3CDTF">2025-03-17T10:56:00Z</dcterms:created>
  <dcterms:modified xsi:type="dcterms:W3CDTF">2025-04-18T10:57:00Z</dcterms:modified>
</cp:coreProperties>
</file>