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21"/>
        <w:gridCol w:w="6624"/>
      </w:tblGrid>
      <w:tr w:rsidR="002D5278" w14:paraId="35B43952" w14:textId="77777777" w:rsidTr="002D5278">
        <w:tc>
          <w:tcPr>
            <w:tcW w:w="2689" w:type="dxa"/>
            <w:vAlign w:val="center"/>
          </w:tcPr>
          <w:p w14:paraId="371B1A8F" w14:textId="1A00532D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dfasz29l76"/>
            <w:bookmarkEnd w:id="0"/>
            <w:r w:rsidRPr="002D5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</w:t>
            </w:r>
          </w:p>
        </w:tc>
        <w:tc>
          <w:tcPr>
            <w:tcW w:w="6656" w:type="dxa"/>
            <w:vAlign w:val="center"/>
          </w:tcPr>
          <w:p w14:paraId="25D69F91" w14:textId="1983A4AA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</w:tr>
      <w:tr w:rsidR="002D5278" w14:paraId="67BBCF76" w14:textId="77777777" w:rsidTr="002D5278">
        <w:tc>
          <w:tcPr>
            <w:tcW w:w="2689" w:type="dxa"/>
            <w:vAlign w:val="center"/>
          </w:tcPr>
          <w:p w14:paraId="5E07C8BE" w14:textId="6A50D3E3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Созданные специальные условия отдыха и оздоровления</w:t>
            </w:r>
          </w:p>
        </w:tc>
        <w:tc>
          <w:tcPr>
            <w:tcW w:w="6656" w:type="dxa"/>
            <w:vAlign w:val="center"/>
          </w:tcPr>
          <w:p w14:paraId="39DDAC44" w14:textId="77777777" w:rsidR="002D5278" w:rsidRPr="002D5278" w:rsidRDefault="002D5278" w:rsidP="002D5278">
            <w:pPr>
              <w:pStyle w:val="ad"/>
            </w:pPr>
            <w:r w:rsidRPr="002D5278">
              <w:t>Опишите, есть ли пространство между мебелью, мебелью и окнами, мебелью и дверьми для передвижения на инвалидной коляске. Есть ли лифт, пандусы, подъемники, специальные поручни, расширенные дверные проемы, специальные туалеты.</w:t>
            </w:r>
          </w:p>
          <w:p w14:paraId="6BAD0593" w14:textId="08268FC3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dfasmhpx9u"/>
            <w:bookmarkEnd w:id="1"/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Расскажите о квалификации педагогов и опыте работы с детьми с ОВЗ и инвалидностью</w:t>
            </w:r>
          </w:p>
        </w:tc>
      </w:tr>
      <w:tr w:rsidR="002D5278" w14:paraId="45BABFC8" w14:textId="77777777" w:rsidTr="002D5278">
        <w:tc>
          <w:tcPr>
            <w:tcW w:w="2689" w:type="dxa"/>
            <w:vAlign w:val="center"/>
          </w:tcPr>
          <w:p w14:paraId="2B12D3D6" w14:textId="4A65E443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Созданные специальные условия охраны здоровья</w:t>
            </w:r>
          </w:p>
        </w:tc>
        <w:tc>
          <w:tcPr>
            <w:tcW w:w="6656" w:type="dxa"/>
            <w:vAlign w:val="center"/>
          </w:tcPr>
          <w:p w14:paraId="41F2AF90" w14:textId="77777777" w:rsidR="002D5278" w:rsidRPr="002D5278" w:rsidRDefault="002D5278" w:rsidP="002D5278">
            <w:pPr>
              <w:pStyle w:val="ad"/>
            </w:pPr>
            <w:r w:rsidRPr="002D5278">
              <w:t>Опишите, есть ли возможность беспрепятственно попасть в медицинский кабинет. Имеет ли медперсонал опыт работы с детьми с ОВЗ и инвалидностью.</w:t>
            </w:r>
          </w:p>
          <w:p w14:paraId="1645FD42" w14:textId="77777777" w:rsidR="002D5278" w:rsidRPr="002D5278" w:rsidRDefault="002D5278" w:rsidP="002D5278">
            <w:pPr>
              <w:pStyle w:val="ad"/>
            </w:pPr>
            <w:bookmarkStart w:id="2" w:name="dfasnmcfg7"/>
            <w:bookmarkEnd w:id="2"/>
            <w:r w:rsidRPr="002D5278">
              <w:t>Расскажите об организации питания. Оборудован ли беспрепятственный вход в столовую. Есть ли возможность беспрепятственно передвигаться по столовой на инвалидной коляске. Напишите, есть ли возможность питаться по специальному меню.</w:t>
            </w:r>
          </w:p>
          <w:p w14:paraId="0C5576C9" w14:textId="16118D91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dfasctgieh"/>
            <w:bookmarkEnd w:id="3"/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Если реализуете оздоровительные программы для детей с ОВЗ и инвалидностью, опишите их. Например, лечебная физкультура, физиотерапия и др.</w:t>
            </w:r>
          </w:p>
        </w:tc>
      </w:tr>
      <w:tr w:rsidR="002D5278" w14:paraId="1A32CF73" w14:textId="77777777" w:rsidTr="002D5278">
        <w:tc>
          <w:tcPr>
            <w:tcW w:w="2689" w:type="dxa"/>
            <w:vAlign w:val="center"/>
          </w:tcPr>
          <w:p w14:paraId="285C2F6E" w14:textId="3A70BD2E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Условия хранения лекарственных препаратов и специализированных продуктов лечебного питания</w:t>
            </w:r>
          </w:p>
        </w:tc>
        <w:tc>
          <w:tcPr>
            <w:tcW w:w="6656" w:type="dxa"/>
            <w:vAlign w:val="center"/>
          </w:tcPr>
          <w:p w14:paraId="73944548" w14:textId="12166ED2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Напишите, что храните лекарства и продукты в соответствии с действующим законодательством и санитарными нормами. Расскажите, как нужно согласовывать с руководством лагеря прием лекарств и как медработник следит за приемом препаратов</w:t>
            </w:r>
          </w:p>
        </w:tc>
      </w:tr>
      <w:tr w:rsidR="002D5278" w14:paraId="24F99429" w14:textId="77777777" w:rsidTr="002D5278">
        <w:tc>
          <w:tcPr>
            <w:tcW w:w="2689" w:type="dxa"/>
            <w:vAlign w:val="center"/>
          </w:tcPr>
          <w:p w14:paraId="2A4D1EA8" w14:textId="01A6315B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оборудованные помещения и объекты</w:t>
            </w:r>
          </w:p>
        </w:tc>
        <w:tc>
          <w:tcPr>
            <w:tcW w:w="6656" w:type="dxa"/>
            <w:vAlign w:val="center"/>
          </w:tcPr>
          <w:p w14:paraId="6B9DEF7E" w14:textId="5FC012F9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Опишите помещения для занятий детей с ОВЗ и инвалидностью. Например, кабинет ЛФК, кабинет психолога и др.</w:t>
            </w:r>
          </w:p>
        </w:tc>
      </w:tr>
      <w:tr w:rsidR="002D5278" w14:paraId="50344590" w14:textId="77777777" w:rsidTr="002D5278">
        <w:tc>
          <w:tcPr>
            <w:tcW w:w="2689" w:type="dxa"/>
            <w:vAlign w:val="center"/>
          </w:tcPr>
          <w:p w14:paraId="15B5A537" w14:textId="66A4CD06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средства обучения и воспитания для детей с ОВЗ и инвалидностью</w:t>
            </w:r>
          </w:p>
        </w:tc>
        <w:tc>
          <w:tcPr>
            <w:tcW w:w="6656" w:type="dxa"/>
            <w:vAlign w:val="center"/>
          </w:tcPr>
          <w:p w14:paraId="748FEAEC" w14:textId="5B5A3A11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Расскажите о специальных методиках и материалах, которые используют педагоги в образовательной и воспитательной деятельности</w:t>
            </w:r>
          </w:p>
        </w:tc>
      </w:tr>
      <w:tr w:rsidR="002D5278" w14:paraId="0A4EBDCF" w14:textId="77777777" w:rsidTr="002D5278">
        <w:tc>
          <w:tcPr>
            <w:tcW w:w="2689" w:type="dxa"/>
            <w:vAlign w:val="center"/>
          </w:tcPr>
          <w:p w14:paraId="005D7976" w14:textId="2F7284AE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Условия беспрепятственного доступа к водным объектам</w:t>
            </w:r>
          </w:p>
        </w:tc>
        <w:tc>
          <w:tcPr>
            <w:tcW w:w="6656" w:type="dxa"/>
            <w:vAlign w:val="center"/>
          </w:tcPr>
          <w:p w14:paraId="1D0956AC" w14:textId="5758CD45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Водные объекты – это естественные водоемы, например, реки, озера, моря. В пришкольном лагере не реализуется отдых детей на водных объектах. Можете в этом разделе написать, есть ли специальный доступ для детей с ОВЗ и инвалидностью к бассейну, если в вашей школе он есть </w:t>
            </w:r>
          </w:p>
        </w:tc>
      </w:tr>
      <w:tr w:rsidR="002D5278" w14:paraId="6740DE3A" w14:textId="77777777" w:rsidTr="002D5278">
        <w:tc>
          <w:tcPr>
            <w:tcW w:w="2689" w:type="dxa"/>
            <w:vAlign w:val="center"/>
          </w:tcPr>
          <w:p w14:paraId="09D46E57" w14:textId="04C7A38A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Организации сопровождения детей с ОВЗ и детей-инвалидов</w:t>
            </w:r>
          </w:p>
        </w:tc>
        <w:tc>
          <w:tcPr>
            <w:tcW w:w="6656" w:type="dxa"/>
            <w:vAlign w:val="center"/>
          </w:tcPr>
          <w:p w14:paraId="3599C5AA" w14:textId="79D9A5F1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Напишите, есть ли у школы возможность предоставить ассистента</w:t>
            </w:r>
          </w:p>
        </w:tc>
      </w:tr>
      <w:tr w:rsidR="002D5278" w14:paraId="0ACD995B" w14:textId="77777777" w:rsidTr="002D5278">
        <w:tc>
          <w:tcPr>
            <w:tcW w:w="2689" w:type="dxa"/>
            <w:vAlign w:val="center"/>
          </w:tcPr>
          <w:p w14:paraId="3E9A3E3F" w14:textId="2DC01353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Возможность самостоятельного передвижения по территории лагеря</w:t>
            </w:r>
          </w:p>
        </w:tc>
        <w:tc>
          <w:tcPr>
            <w:tcW w:w="6656" w:type="dxa"/>
            <w:vAlign w:val="center"/>
          </w:tcPr>
          <w:p w14:paraId="3E52D54C" w14:textId="3CB22BE6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Опишите все объекты, куда дети с ОВЗ и инвалидностью могут беспрепятственно попасть</w:t>
            </w:r>
          </w:p>
        </w:tc>
      </w:tr>
      <w:tr w:rsidR="002D5278" w14:paraId="4C7EDE0F" w14:textId="77777777" w:rsidTr="002D5278">
        <w:tc>
          <w:tcPr>
            <w:tcW w:w="2689" w:type="dxa"/>
            <w:vAlign w:val="center"/>
          </w:tcPr>
          <w:p w14:paraId="0C80FC3F" w14:textId="1A4ADABE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посадки в транспортное средство и высадки из него перед </w:t>
            </w:r>
            <w:r w:rsidRPr="002D5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входом на объекты и выходом из них</w:t>
            </w:r>
          </w:p>
        </w:tc>
        <w:tc>
          <w:tcPr>
            <w:tcW w:w="6656" w:type="dxa"/>
            <w:vAlign w:val="center"/>
          </w:tcPr>
          <w:p w14:paraId="4B59BB9A" w14:textId="44B669BD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Опишите есть ли перед зданием специальные подъезды и спуски. Есть ли поблизости специально оборудованные парковочные места</w:t>
            </w:r>
          </w:p>
        </w:tc>
      </w:tr>
      <w:tr w:rsidR="002D5278" w14:paraId="0EE0E6FA" w14:textId="77777777" w:rsidTr="002D5278">
        <w:tc>
          <w:tcPr>
            <w:tcW w:w="2689" w:type="dxa"/>
            <w:vAlign w:val="center"/>
          </w:tcPr>
          <w:p w14:paraId="3A19BA7E" w14:textId="250352C6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информационным системам и информационно-телекоммуникационным сетям</w:t>
            </w:r>
          </w:p>
        </w:tc>
        <w:tc>
          <w:tcPr>
            <w:tcW w:w="6656" w:type="dxa"/>
            <w:vAlign w:val="center"/>
          </w:tcPr>
          <w:p w14:paraId="081453D6" w14:textId="0B8B4AFA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Напишите, имеют ли информационные системы версию для слабовидящих, слабослышащих</w:t>
            </w:r>
          </w:p>
        </w:tc>
      </w:tr>
      <w:tr w:rsidR="002D5278" w14:paraId="4467AA80" w14:textId="77777777" w:rsidTr="002D5278">
        <w:tc>
          <w:tcPr>
            <w:tcW w:w="2689" w:type="dxa"/>
            <w:vAlign w:val="center"/>
          </w:tcPr>
          <w:p w14:paraId="6509BB11" w14:textId="79C81283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Размещение оборудования и носителей информации, необходимых для беспрепятственного доступа детей с ОВЗ и детей-инвалидов к объектам</w:t>
            </w:r>
          </w:p>
        </w:tc>
        <w:tc>
          <w:tcPr>
            <w:tcW w:w="6656" w:type="dxa"/>
            <w:vAlign w:val="center"/>
          </w:tcPr>
          <w:p w14:paraId="415A687F" w14:textId="0B7B268D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Напишите, есть ли в лагере специальные кнопки вызова персонала, тактильные указатели, системы распознавания речи и другое оборудование</w:t>
            </w:r>
          </w:p>
        </w:tc>
      </w:tr>
      <w:tr w:rsidR="002D5278" w14:paraId="11230EE8" w14:textId="77777777" w:rsidTr="002D5278">
        <w:tc>
          <w:tcPr>
            <w:tcW w:w="2689" w:type="dxa"/>
            <w:vAlign w:val="center"/>
          </w:tcPr>
          <w:p w14:paraId="5804CC96" w14:textId="0E82A58D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звуковой и зрительной информации, наличие надписей на шрифте Брайля</w:t>
            </w:r>
          </w:p>
        </w:tc>
        <w:tc>
          <w:tcPr>
            <w:tcW w:w="6656" w:type="dxa"/>
            <w:vAlign w:val="center"/>
          </w:tcPr>
          <w:p w14:paraId="4B297966" w14:textId="4515B9C9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Если в лагере дублируется звуковая и зрительная информация и есть надпиши на шрифте Брайля, опишите в каких конкретно помещениях </w:t>
            </w:r>
          </w:p>
        </w:tc>
      </w:tr>
      <w:tr w:rsidR="002D5278" w14:paraId="788102BD" w14:textId="77777777" w:rsidTr="002D5278">
        <w:tc>
          <w:tcPr>
            <w:tcW w:w="2689" w:type="dxa"/>
            <w:vAlign w:val="center"/>
          </w:tcPr>
          <w:p w14:paraId="08FF8D63" w14:textId="6D852A42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Допуск и условия перемещения на объектах лагеря собаки-проводника</w:t>
            </w:r>
          </w:p>
        </w:tc>
        <w:tc>
          <w:tcPr>
            <w:tcW w:w="6656" w:type="dxa"/>
            <w:vAlign w:val="center"/>
          </w:tcPr>
          <w:p w14:paraId="4EDFBDCB" w14:textId="28B328CE" w:rsidR="002D5278" w:rsidRPr="002D5278" w:rsidRDefault="002D5278" w:rsidP="002D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78">
              <w:rPr>
                <w:rFonts w:ascii="Times New Roman" w:hAnsi="Times New Roman" w:cs="Times New Roman"/>
                <w:sz w:val="24"/>
                <w:szCs w:val="24"/>
              </w:rPr>
              <w:t>Укажите, имеет ли право ребенок посещать лагерь с собакой-поводырем и какие для этого нужно предоставить документы</w:t>
            </w:r>
          </w:p>
        </w:tc>
      </w:tr>
    </w:tbl>
    <w:p w14:paraId="302D9878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85"/>
    <w:rsid w:val="000B157F"/>
    <w:rsid w:val="002D5278"/>
    <w:rsid w:val="003C38D2"/>
    <w:rsid w:val="003E6A85"/>
    <w:rsid w:val="004A2370"/>
    <w:rsid w:val="0094487F"/>
    <w:rsid w:val="00EB5683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48AAD-59BA-4465-84A3-292B9145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A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A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A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A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A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A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A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A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A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A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A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6A8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D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2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2025-11-26T15:03:00Z</dcterms:created>
  <dcterms:modified xsi:type="dcterms:W3CDTF">2025-11-26T15:04:00Z</dcterms:modified>
</cp:coreProperties>
</file>