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FCB4" w14:textId="77777777" w:rsidR="00000000" w:rsidRDefault="00000000">
      <w:pPr>
        <w:pStyle w:val="2"/>
        <w:spacing w:line="276" w:lineRule="auto"/>
        <w:divId w:val="2086798707"/>
        <w:rPr>
          <w:rFonts w:eastAsia="Times New Roman"/>
        </w:rPr>
      </w:pPr>
      <w:r>
        <w:rPr>
          <w:rFonts w:eastAsia="Times New Roman"/>
        </w:rPr>
        <w:t>Сценарий киноурока «Добро пожаловать, или Посторонним вход воспрещен»</w:t>
      </w:r>
    </w:p>
    <w:p w14:paraId="5CCF30B3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138C1C6B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Школьники 7–9-х классов.</w:t>
      </w:r>
    </w:p>
    <w:p w14:paraId="012B031A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6A22A1D5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Формирование у школьников представления об организации детского отдыха в советских пионерских лагерях и в современных ДОЛ региона и/или муниципалитета.</w:t>
      </w:r>
    </w:p>
    <w:p w14:paraId="4DA75AB8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28503131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На основе просмотра фильма «Добро пожаловать, или Посторонним вход воспрещен» (целиком или его отдельных фрагментов) показать школьникам уклад пионерского лагеря; обсудить позитивные стороны уклада пионерского лагеря – дружба ребят и взаимопомощь, совместная творческая деятельность и т.п.; рассказать о ДОЛ своего региона и/или муниципалитета.</w:t>
      </w:r>
    </w:p>
    <w:p w14:paraId="277BF14E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14:paraId="58E50245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Фильм «Добро пожаловать, или Посторонним вход воспрещен»</w:t>
      </w:r>
    </w:p>
    <w:p w14:paraId="6494EF19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Оборудование</w:t>
      </w:r>
    </w:p>
    <w:p w14:paraId="40A590B6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Проектор, экран, компьютер.</w:t>
      </w:r>
    </w:p>
    <w:p w14:paraId="2AAD6EE9" w14:textId="77777777" w:rsidR="00000000" w:rsidRDefault="00000000">
      <w:pPr>
        <w:shd w:val="clear" w:color="auto" w:fill="FFFFFF"/>
        <w:spacing w:line="276" w:lineRule="auto"/>
        <w:ind w:left="686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5A849D7C" w14:textId="77777777" w:rsidR="00000000" w:rsidRDefault="00000000">
      <w:pPr>
        <w:shd w:val="clear" w:color="auto" w:fill="FFFFFF"/>
        <w:spacing w:after="103" w:line="276" w:lineRule="auto"/>
        <w:ind w:left="720"/>
        <w:divId w:val="518393778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90 минут.</w:t>
      </w:r>
    </w:p>
    <w:p w14:paraId="2C9A8AC5" w14:textId="77777777" w:rsidR="00000000" w:rsidRDefault="00000000">
      <w:pPr>
        <w:pStyle w:val="a3"/>
        <w:spacing w:line="276" w:lineRule="auto"/>
        <w:divId w:val="1623339251"/>
      </w:pPr>
      <w:r>
        <w:t>Предложите школьникам посмотреть фильм «Добро пожаловать, или Посторонним вход воспрещен» или отдельный его фрагмент, чтобы познакомить их с укладом жизни пионерского лагеря. Организуйте обсуждение позитивных сторон жизни школьников в таком лагере. Расскажите о современных ДОЛ, которые работают в вашем регионе, муниципалитете.</w:t>
      </w:r>
    </w:p>
    <w:p w14:paraId="3FCA708C" w14:textId="77777777" w:rsidR="00000000" w:rsidRDefault="00000000">
      <w:pPr>
        <w:pStyle w:val="2"/>
        <w:spacing w:line="276" w:lineRule="auto"/>
        <w:divId w:val="1623339251"/>
        <w:rPr>
          <w:rFonts w:eastAsia="Times New Roman"/>
        </w:rPr>
      </w:pPr>
      <w:r>
        <w:rPr>
          <w:rFonts w:eastAsia="Times New Roman"/>
        </w:rPr>
        <w:t>Вступительное слово</w:t>
      </w:r>
    </w:p>
    <w:p w14:paraId="544C818D" w14:textId="77777777" w:rsidR="00000000" w:rsidRDefault="00000000">
      <w:pPr>
        <w:spacing w:line="276" w:lineRule="auto"/>
        <w:divId w:val="1186602750"/>
        <w:rPr>
          <w:rFonts w:eastAsia="Times New Roman"/>
        </w:rPr>
      </w:pPr>
      <w:r>
        <w:rPr>
          <w:rFonts w:eastAsia="Times New Roman"/>
        </w:rPr>
        <w:t>2 минуты</w:t>
      </w:r>
    </w:p>
    <w:p w14:paraId="1612DE22" w14:textId="77777777" w:rsidR="00000000" w:rsidRDefault="00000000">
      <w:pPr>
        <w:spacing w:line="276" w:lineRule="auto"/>
        <w:divId w:val="4110056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Классный руководитель</w:t>
      </w:r>
    </w:p>
    <w:p w14:paraId="6CE08502" w14:textId="77777777" w:rsidR="00000000" w:rsidRDefault="00000000">
      <w:pPr>
        <w:pStyle w:val="a3"/>
        <w:spacing w:line="276" w:lineRule="auto"/>
        <w:divId w:val="482547770"/>
      </w:pPr>
      <w:r>
        <w:t>Здравствуйте, ребята! Сегодня наш классный час посвящается Году детского отдыха в системе образовании России. Предлагаю вам провести его в форме киноурока. Мы посмотрим фильм / фрагмент фильма о пионерском лагере, обсудим увиденное, а затем я познакомлю вас с современными детскими оздоровительными лагерями нашего района.</w:t>
      </w:r>
    </w:p>
    <w:p w14:paraId="7C5B8294" w14:textId="77777777" w:rsidR="00000000" w:rsidRDefault="00000000">
      <w:pPr>
        <w:spacing w:line="360" w:lineRule="atLeast"/>
        <w:divId w:val="16452035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5DAD547C" w14:textId="77777777" w:rsidR="00000000" w:rsidRDefault="00000000">
      <w:pPr>
        <w:pStyle w:val="2"/>
        <w:spacing w:line="276" w:lineRule="auto"/>
        <w:divId w:val="1623339251"/>
        <w:rPr>
          <w:rFonts w:eastAsia="Times New Roman"/>
        </w:rPr>
      </w:pPr>
      <w:r>
        <w:rPr>
          <w:rFonts w:eastAsia="Times New Roman"/>
        </w:rPr>
        <w:t>Просмотр фильма и обсуждение</w:t>
      </w:r>
    </w:p>
    <w:p w14:paraId="5D8F0877" w14:textId="77777777" w:rsidR="00000000" w:rsidRDefault="00000000">
      <w:pPr>
        <w:spacing w:line="276" w:lineRule="auto"/>
        <w:divId w:val="147866090"/>
        <w:rPr>
          <w:rFonts w:eastAsia="Times New Roman"/>
        </w:rPr>
      </w:pPr>
      <w:r>
        <w:rPr>
          <w:rFonts w:eastAsia="Times New Roman"/>
        </w:rPr>
        <w:t>75 минут</w:t>
      </w:r>
    </w:p>
    <w:p w14:paraId="53449AE4" w14:textId="77777777" w:rsidR="00000000" w:rsidRDefault="00000000">
      <w:pPr>
        <w:spacing w:line="276" w:lineRule="auto"/>
        <w:divId w:val="10787896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Классный руководитель</w:t>
      </w:r>
    </w:p>
    <w:p w14:paraId="09F6F89E" w14:textId="77777777" w:rsidR="00000000" w:rsidRDefault="00000000">
      <w:pPr>
        <w:pStyle w:val="a3"/>
        <w:spacing w:line="276" w:lineRule="auto"/>
        <w:divId w:val="616303726"/>
      </w:pPr>
      <w:r>
        <w:t>Фильм «Добро пожаловать, или Посторонним вход воспрещен» – советский художественный фильм-комедия режиссёра Элема Климова, снятый в 1964 году. Действие фильма происходит в пионерском лагере. Им управляет товарищ Дынин — человек крайне требовательный. Он старается, чтобы дети неукоснительно подчинялись лагерным правилам, потому что сильно боится ответственности, если что-то с кем-то из них произойдет. Однако пионер Костя Иночкин правила лагеря нарушил... а что произошло дальше – давайте посмотрим вместе.</w:t>
      </w:r>
    </w:p>
    <w:p w14:paraId="62AC8C6E" w14:textId="77777777" w:rsidR="00000000" w:rsidRDefault="00000000">
      <w:pPr>
        <w:pStyle w:val="a3"/>
        <w:spacing w:line="276" w:lineRule="auto"/>
        <w:divId w:val="1909799711"/>
        <w:rPr>
          <w:color w:val="9B9B9B"/>
        </w:rPr>
      </w:pPr>
      <w:r>
        <w:rPr>
          <w:color w:val="9B9B9B"/>
        </w:rPr>
        <w:t>Классный руководитель запускает видеофайл с фильмом.</w:t>
      </w:r>
    </w:p>
    <w:p w14:paraId="1094394C" w14:textId="77777777" w:rsidR="00000000" w:rsidRDefault="00000000">
      <w:pPr>
        <w:spacing w:line="360" w:lineRule="atLeast"/>
        <w:divId w:val="92422039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2166CA37" w14:textId="77777777" w:rsidR="00000000" w:rsidRDefault="00000000">
      <w:pPr>
        <w:pStyle w:val="a3"/>
        <w:spacing w:line="276" w:lineRule="auto"/>
        <w:divId w:val="1887646685"/>
        <w:rPr>
          <w:color w:val="9B9B9B"/>
        </w:rPr>
      </w:pPr>
      <w:r>
        <w:rPr>
          <w:color w:val="9B9B9B"/>
        </w:rPr>
        <w:lastRenderedPageBreak/>
        <w:t>После просмотра классный руководитель предлагает поделиться мнением о фильме, о том, как организовывалась жизнь пионеров в лагере, о хороших и плохих сторонах жизни в детском лагере.</w:t>
      </w:r>
    </w:p>
    <w:p w14:paraId="7F685CE5" w14:textId="77777777" w:rsidR="00000000" w:rsidRDefault="00000000">
      <w:pPr>
        <w:spacing w:line="276" w:lineRule="auto"/>
        <w:divId w:val="93062248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Классный руководитель</w:t>
      </w:r>
    </w:p>
    <w:p w14:paraId="61C0B0E1" w14:textId="77777777" w:rsidR="00000000" w:rsidRDefault="00000000">
      <w:pPr>
        <w:pStyle w:val="a3"/>
        <w:spacing w:line="276" w:lineRule="auto"/>
        <w:divId w:val="596980359"/>
      </w:pPr>
      <w:r>
        <w:t>Итак, давайте обсудим увиденное в фильме.</w:t>
      </w:r>
    </w:p>
    <w:p w14:paraId="384E92F6" w14:textId="77777777" w:rsidR="00000000" w:rsidRDefault="00000000">
      <w:pPr>
        <w:pStyle w:val="a3"/>
        <w:spacing w:line="276" w:lineRule="auto"/>
        <w:divId w:val="596980359"/>
      </w:pPr>
      <w:r>
        <w:t>Примерные вопросы для обсуждения:</w:t>
      </w:r>
    </w:p>
    <w:p w14:paraId="3968BE6F" w14:textId="77777777" w:rsidR="00000000" w:rsidRDefault="00000000">
      <w:pPr>
        <w:pStyle w:val="a3"/>
        <w:spacing w:line="276" w:lineRule="auto"/>
        <w:divId w:val="596980359"/>
      </w:pPr>
      <w:r>
        <w:t> – Что вам понравилось в фильме и почему?</w:t>
      </w:r>
    </w:p>
    <w:p w14:paraId="025E84B7" w14:textId="77777777" w:rsidR="00000000" w:rsidRDefault="00000000">
      <w:pPr>
        <w:pStyle w:val="a3"/>
        <w:spacing w:line="276" w:lineRule="auto"/>
        <w:divId w:val="596980359"/>
      </w:pPr>
      <w:r>
        <w:t> – Что не понравилось? Почему?</w:t>
      </w:r>
    </w:p>
    <w:p w14:paraId="7F161287" w14:textId="77777777" w:rsidR="00000000" w:rsidRDefault="00000000">
      <w:pPr>
        <w:pStyle w:val="a3"/>
        <w:spacing w:line="276" w:lineRule="auto"/>
        <w:divId w:val="596980359"/>
      </w:pPr>
      <w:r>
        <w:t> – Как был организована жизнь детей в лагере?</w:t>
      </w:r>
    </w:p>
    <w:p w14:paraId="0CD1D224" w14:textId="77777777" w:rsidR="00000000" w:rsidRDefault="00000000">
      <w:pPr>
        <w:pStyle w:val="a3"/>
        <w:spacing w:line="276" w:lineRule="auto"/>
        <w:divId w:val="596980359"/>
      </w:pPr>
      <w:r>
        <w:t> – Как вы оцениваете поступок Кости Иночкина?</w:t>
      </w:r>
    </w:p>
    <w:p w14:paraId="68775451" w14:textId="77777777" w:rsidR="00000000" w:rsidRDefault="00000000">
      <w:pPr>
        <w:pStyle w:val="a3"/>
        <w:spacing w:line="276" w:lineRule="auto"/>
        <w:divId w:val="596980359"/>
      </w:pPr>
      <w:r>
        <w:t xml:space="preserve"> – Ели бы вы были на месте Кости Иночкина, </w:t>
      </w:r>
      <w:proofErr w:type="gramStart"/>
      <w:r>
        <w:t>то</w:t>
      </w:r>
      <w:proofErr w:type="gramEnd"/>
      <w:r>
        <w:t xml:space="preserve"> как бы вы поступили, после того как его выгнали из лагеря?</w:t>
      </w:r>
    </w:p>
    <w:p w14:paraId="44EA8BD4" w14:textId="77777777" w:rsidR="00000000" w:rsidRDefault="00000000">
      <w:pPr>
        <w:pStyle w:val="a3"/>
        <w:spacing w:line="276" w:lineRule="auto"/>
        <w:divId w:val="596980359"/>
      </w:pPr>
      <w:r>
        <w:t> – Если бы вы были на месте товарища Дынина, то как организовали бы жизнь лагеря?</w:t>
      </w:r>
    </w:p>
    <w:p w14:paraId="75032D23" w14:textId="77777777" w:rsidR="00000000" w:rsidRDefault="00000000">
      <w:pPr>
        <w:pStyle w:val="a3"/>
        <w:spacing w:line="276" w:lineRule="auto"/>
        <w:divId w:val="596980359"/>
      </w:pPr>
      <w:r>
        <w:t> – Как вы считаете, необходимы ли дисциплина и распорядок дня в детском лагере?</w:t>
      </w:r>
    </w:p>
    <w:p w14:paraId="15E791DA" w14:textId="77777777" w:rsidR="00000000" w:rsidRDefault="00000000">
      <w:pPr>
        <w:spacing w:line="360" w:lineRule="atLeast"/>
        <w:divId w:val="10631157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6FD30EAA" w14:textId="77777777" w:rsidR="00000000" w:rsidRDefault="00000000">
      <w:pPr>
        <w:pStyle w:val="2"/>
        <w:spacing w:line="276" w:lineRule="auto"/>
        <w:divId w:val="1623339251"/>
        <w:rPr>
          <w:rFonts w:eastAsia="Times New Roman"/>
        </w:rPr>
      </w:pPr>
      <w:r>
        <w:rPr>
          <w:rFonts w:eastAsia="Times New Roman"/>
        </w:rPr>
        <w:t>Рассказ о ДОЛ</w:t>
      </w:r>
    </w:p>
    <w:p w14:paraId="0EE691FD" w14:textId="77777777" w:rsidR="00000000" w:rsidRDefault="00000000">
      <w:pPr>
        <w:spacing w:line="276" w:lineRule="auto"/>
        <w:divId w:val="205803952"/>
        <w:rPr>
          <w:rFonts w:eastAsia="Times New Roman"/>
        </w:rPr>
      </w:pPr>
      <w:r>
        <w:rPr>
          <w:rFonts w:eastAsia="Times New Roman"/>
        </w:rPr>
        <w:t>10 минут</w:t>
      </w:r>
    </w:p>
    <w:p w14:paraId="3E7B3EB3" w14:textId="77777777" w:rsidR="00000000" w:rsidRDefault="00000000">
      <w:pPr>
        <w:pStyle w:val="a3"/>
        <w:spacing w:line="276" w:lineRule="auto"/>
        <w:divId w:val="1720595323"/>
        <w:rPr>
          <w:color w:val="9B9B9B"/>
        </w:rPr>
      </w:pPr>
      <w:r>
        <w:rPr>
          <w:color w:val="9B9B9B"/>
        </w:rPr>
        <w:t>Классный руководитель знакомит ребят с ДОЛ, которые работают в районе, муниципалитете, регионе. Также рассказать об этом могут и сами ученики, которые были в ДОЛ или подготовили заранее информацию о них.</w:t>
      </w:r>
    </w:p>
    <w:p w14:paraId="19211DD0" w14:textId="77777777" w:rsidR="00000000" w:rsidRDefault="00000000">
      <w:pPr>
        <w:spacing w:line="276" w:lineRule="auto"/>
        <w:divId w:val="149366049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Классный руководитель</w:t>
      </w:r>
    </w:p>
    <w:p w14:paraId="268184AA" w14:textId="77777777" w:rsidR="00000000" w:rsidRDefault="00000000">
      <w:pPr>
        <w:pStyle w:val="a3"/>
        <w:spacing w:line="276" w:lineRule="auto"/>
        <w:divId w:val="1822576933"/>
      </w:pPr>
      <w:r>
        <w:t>В Энском районе в настоящее время работают 3 ДОЛ, один из них –круглогодичный, а два – летние. Предоставляю слово ребятам, которые подготовили информацию об этих лагерях.</w:t>
      </w:r>
    </w:p>
    <w:p w14:paraId="51CB27E7" w14:textId="77777777" w:rsidR="00000000" w:rsidRDefault="00000000">
      <w:pPr>
        <w:pStyle w:val="a3"/>
        <w:spacing w:line="276" w:lineRule="auto"/>
        <w:divId w:val="708338262"/>
        <w:rPr>
          <w:color w:val="9B9B9B"/>
        </w:rPr>
      </w:pPr>
      <w:r>
        <w:rPr>
          <w:color w:val="9B9B9B"/>
        </w:rPr>
        <w:t>Выступают школьники с сообщениями о ДОЛ.</w:t>
      </w:r>
    </w:p>
    <w:p w14:paraId="79C6A0F5" w14:textId="77777777" w:rsidR="00000000" w:rsidRDefault="00000000">
      <w:pPr>
        <w:spacing w:line="360" w:lineRule="atLeast"/>
        <w:divId w:val="59424230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5419C140" w14:textId="77777777" w:rsidR="00000000" w:rsidRDefault="00000000">
      <w:pPr>
        <w:pStyle w:val="2"/>
        <w:spacing w:line="276" w:lineRule="auto"/>
        <w:divId w:val="1623339251"/>
        <w:rPr>
          <w:rFonts w:eastAsia="Times New Roman"/>
        </w:rPr>
      </w:pPr>
      <w:r>
        <w:rPr>
          <w:rFonts w:eastAsia="Times New Roman"/>
        </w:rPr>
        <w:lastRenderedPageBreak/>
        <w:t>Заключение</w:t>
      </w:r>
    </w:p>
    <w:p w14:paraId="7B17A3F7" w14:textId="77777777" w:rsidR="00000000" w:rsidRDefault="00000000">
      <w:pPr>
        <w:spacing w:line="276" w:lineRule="auto"/>
        <w:divId w:val="657001275"/>
        <w:rPr>
          <w:rFonts w:eastAsia="Times New Roman"/>
        </w:rPr>
      </w:pPr>
      <w:r>
        <w:rPr>
          <w:rFonts w:eastAsia="Times New Roman"/>
        </w:rPr>
        <w:t>3 минуты</w:t>
      </w:r>
    </w:p>
    <w:p w14:paraId="54FA3443" w14:textId="77777777" w:rsidR="00000000" w:rsidRDefault="00000000">
      <w:pPr>
        <w:pStyle w:val="a3"/>
        <w:spacing w:line="276" w:lineRule="auto"/>
        <w:divId w:val="1541622436"/>
        <w:rPr>
          <w:color w:val="9B9B9B"/>
        </w:rPr>
      </w:pPr>
      <w:r>
        <w:rPr>
          <w:color w:val="9B9B9B"/>
        </w:rPr>
        <w:t>Классный руководитель кратко подводит итоги киноурока и благодарит ребят за участие в обсуждении.</w:t>
      </w:r>
    </w:p>
    <w:p w14:paraId="1DB3E029" w14:textId="77777777" w:rsidR="00000000" w:rsidRDefault="00000000">
      <w:pPr>
        <w:spacing w:line="276" w:lineRule="auto"/>
        <w:divId w:val="60111027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Классный руководитель</w:t>
      </w:r>
    </w:p>
    <w:p w14:paraId="18AB3500" w14:textId="77777777" w:rsidR="00B17B61" w:rsidRDefault="00000000">
      <w:pPr>
        <w:pStyle w:val="a3"/>
        <w:spacing w:line="276" w:lineRule="auto"/>
        <w:divId w:val="14119350"/>
      </w:pPr>
      <w:r>
        <w:t>Наш классный час подошел к концу. Благодарю вас за участие в просмотре и обсуждении фильма. Надеюсь, что летом вы побываете в ДОЛ нашего района, о которых вы узнали из рассказов своих одноклассников. Всем хорошего настроения!</w:t>
      </w:r>
    </w:p>
    <w:sectPr w:rsidR="00B1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6C"/>
    <w:rsid w:val="00B17B61"/>
    <w:rsid w:val="00C34F6C"/>
    <w:rsid w:val="00D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3B251"/>
  <w15:chartTrackingRefBased/>
  <w15:docId w15:val="{DAACBA5F-090E-4C12-B46A-8B7DFE68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928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0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25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501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5183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027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291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973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4777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660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784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9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372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07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03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3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2357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6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69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012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974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59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3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2026-03-21T18:38:00Z</dcterms:created>
  <dcterms:modified xsi:type="dcterms:W3CDTF">2026-03-21T18:38:00Z</dcterms:modified>
</cp:coreProperties>
</file>